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46EF" w14:textId="3D7C792A" w:rsidR="007D539B" w:rsidRDefault="008E708E" w:rsidP="001917C3">
      <w:pPr>
        <w:jc w:val="center"/>
        <w:rPr>
          <w:rFonts w:ascii="Georgia" w:hAnsi="Georgia"/>
          <w:b/>
          <w:bCs/>
          <w:i/>
          <w:iCs/>
          <w:sz w:val="72"/>
          <w:szCs w:val="72"/>
        </w:rPr>
      </w:pPr>
      <w:r w:rsidRPr="005A5FEF">
        <w:rPr>
          <w:rFonts w:ascii="Georgia" w:hAnsi="Georgia" w:cs="Arial"/>
          <w:i/>
          <w:iCs/>
          <w:noProof/>
          <w:sz w:val="72"/>
          <w:szCs w:val="96"/>
          <w:lang w:eastAsia="en-GB"/>
        </w:rPr>
        <w:drawing>
          <wp:anchor distT="0" distB="0" distL="114300" distR="114300" simplePos="0" relativeHeight="251660288" behindDoc="1" locked="0" layoutInCell="1" allowOverlap="1" wp14:anchorId="22668A9F" wp14:editId="30FD951D">
            <wp:simplePos x="0" y="0"/>
            <wp:positionH relativeFrom="column">
              <wp:posOffset>2261598</wp:posOffset>
            </wp:positionH>
            <wp:positionV relativeFrom="page">
              <wp:posOffset>350701</wp:posOffset>
            </wp:positionV>
            <wp:extent cx="1409700" cy="1322070"/>
            <wp:effectExtent l="0" t="0" r="0" b="0"/>
            <wp:wrapTight wrapText="bothSides">
              <wp:wrapPolygon edited="0">
                <wp:start x="0" y="0"/>
                <wp:lineTo x="0" y="21372"/>
                <wp:lineTo x="21405" y="21372"/>
                <wp:lineTo x="21405" y="0"/>
                <wp:lineTo x="0" y="0"/>
              </wp:wrapPolygon>
            </wp:wrapTight>
            <wp:docPr id="5" name="Picture 3"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A logo"/>
                    <pic:cNvPicPr>
                      <a:picLocks noChangeAspect="1" noChangeArrowheads="1"/>
                    </pic:cNvPicPr>
                  </pic:nvPicPr>
                  <pic:blipFill>
                    <a:blip r:embed="rId7" cstate="print"/>
                    <a:srcRect/>
                    <a:stretch>
                      <a:fillRect/>
                    </a:stretch>
                  </pic:blipFill>
                  <pic:spPr bwMode="auto">
                    <a:xfrm>
                      <a:off x="0" y="0"/>
                      <a:ext cx="1409700" cy="1322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4176">
        <w:rPr>
          <w:rFonts w:cs="Tunga"/>
        </w:rPr>
        <w:t>/</w:t>
      </w:r>
      <w:r w:rsidR="007D539B" w:rsidRPr="005A5FEF">
        <w:rPr>
          <w:rFonts w:ascii="Georgia" w:hAnsi="Georgia"/>
          <w:i/>
          <w:iCs/>
          <w:noProof/>
          <w:sz w:val="72"/>
          <w:szCs w:val="72"/>
          <w:lang w:eastAsia="en-GB"/>
        </w:rPr>
        <w:drawing>
          <wp:anchor distT="0" distB="0" distL="114300" distR="114300" simplePos="0" relativeHeight="251658240" behindDoc="1" locked="0" layoutInCell="1" allowOverlap="1" wp14:anchorId="5713F65F" wp14:editId="4EDB7A64">
            <wp:simplePos x="0" y="0"/>
            <wp:positionH relativeFrom="column">
              <wp:posOffset>4711700</wp:posOffset>
            </wp:positionH>
            <wp:positionV relativeFrom="page">
              <wp:posOffset>354965</wp:posOffset>
            </wp:positionV>
            <wp:extent cx="1351280" cy="1216660"/>
            <wp:effectExtent l="0" t="0" r="0" b="2540"/>
            <wp:wrapTight wrapText="bothSides">
              <wp:wrapPolygon edited="0">
                <wp:start x="0" y="0"/>
                <wp:lineTo x="0" y="21420"/>
                <wp:lineTo x="21316" y="21420"/>
                <wp:lineTo x="21316" y="0"/>
                <wp:lineTo x="0" y="0"/>
              </wp:wrapPolygon>
            </wp:wrapTight>
            <wp:docPr id="2" name="Picture 2" descr="C:\Users\Tosh\Documents\b IPA-DTG\badg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Documents\b IPA-DTG\badges\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D3305" w14:textId="77777777" w:rsidR="007D539B" w:rsidRDefault="007D539B" w:rsidP="001917C3">
      <w:pPr>
        <w:jc w:val="center"/>
        <w:rPr>
          <w:rFonts w:ascii="Georgia" w:hAnsi="Georgia"/>
          <w:b/>
          <w:bCs/>
          <w:i/>
          <w:iCs/>
          <w:sz w:val="72"/>
          <w:szCs w:val="72"/>
        </w:rPr>
      </w:pPr>
    </w:p>
    <w:p w14:paraId="75DD354D" w14:textId="676786AD" w:rsidR="005A5FEF" w:rsidRPr="005620D8" w:rsidRDefault="001917C3" w:rsidP="005620D8">
      <w:pPr>
        <w:jc w:val="center"/>
        <w:rPr>
          <w:rFonts w:ascii="Georgia" w:hAnsi="Georgia"/>
          <w:b/>
          <w:bCs/>
          <w:i/>
          <w:iCs/>
        </w:rPr>
      </w:pPr>
      <w:r w:rsidRPr="005A5FEF">
        <w:rPr>
          <w:rFonts w:ascii="Georgia" w:hAnsi="Georgia"/>
          <w:b/>
          <w:bCs/>
          <w:i/>
          <w:iCs/>
          <w:sz w:val="72"/>
          <w:szCs w:val="72"/>
        </w:rPr>
        <w:t>COPS</w:t>
      </w:r>
      <w:r w:rsidR="00BF4EB2">
        <w:rPr>
          <w:rFonts w:ascii="Georgia" w:hAnsi="Georgia"/>
          <w:b/>
          <w:bCs/>
          <w:i/>
          <w:iCs/>
          <w:sz w:val="72"/>
          <w:szCs w:val="72"/>
        </w:rPr>
        <w:t xml:space="preserve"> INTERNATIONAL</w:t>
      </w:r>
      <w:r w:rsidRPr="005A5FEF">
        <w:rPr>
          <w:rFonts w:ascii="Georgia" w:hAnsi="Georgia"/>
          <w:b/>
          <w:bCs/>
          <w:i/>
          <w:iCs/>
          <w:sz w:val="72"/>
          <w:szCs w:val="72"/>
        </w:rPr>
        <w:t xml:space="preserve"> 2020</w:t>
      </w:r>
    </w:p>
    <w:p w14:paraId="06AB96FE" w14:textId="368532A2" w:rsidR="00CC4655" w:rsidRPr="005620D8" w:rsidRDefault="001917C3" w:rsidP="005620D8">
      <w:pPr>
        <w:jc w:val="center"/>
        <w:rPr>
          <w:rFonts w:ascii="Zapfino" w:hAnsi="Zapfino"/>
          <w:b/>
          <w:bCs/>
          <w:color w:val="767171" w:themeColor="background2" w:themeShade="80"/>
          <w:sz w:val="44"/>
          <w:szCs w:val="44"/>
        </w:rPr>
      </w:pPr>
      <w:r w:rsidRPr="005A5FEF">
        <w:rPr>
          <w:rFonts w:ascii="Zapfino" w:hAnsi="Zapfino"/>
          <w:b/>
          <w:bCs/>
          <w:color w:val="767171" w:themeColor="background2" w:themeShade="80"/>
          <w:sz w:val="44"/>
          <w:szCs w:val="44"/>
        </w:rPr>
        <w:t>The 25</w:t>
      </w:r>
      <w:r w:rsidRPr="005A5FEF">
        <w:rPr>
          <w:rFonts w:ascii="Zapfino" w:hAnsi="Zapfino"/>
          <w:b/>
          <w:bCs/>
          <w:color w:val="767171" w:themeColor="background2" w:themeShade="80"/>
          <w:sz w:val="44"/>
          <w:szCs w:val="44"/>
          <w:vertAlign w:val="superscript"/>
        </w:rPr>
        <w:t>th</w:t>
      </w:r>
      <w:r w:rsidRPr="005A5FEF">
        <w:rPr>
          <w:rFonts w:ascii="Zapfino" w:hAnsi="Zapfino"/>
          <w:b/>
          <w:bCs/>
          <w:color w:val="767171" w:themeColor="background2" w:themeShade="80"/>
          <w:sz w:val="44"/>
          <w:szCs w:val="44"/>
        </w:rPr>
        <w:t xml:space="preserve"> Anniversary</w:t>
      </w:r>
    </w:p>
    <w:p w14:paraId="6F2FC139" w14:textId="15CD791A" w:rsidR="00F24034" w:rsidRPr="006130CB" w:rsidRDefault="00F24034" w:rsidP="00F24034">
      <w:pPr>
        <w:rPr>
          <w:color w:val="3B3838" w:themeColor="background2" w:themeShade="40"/>
        </w:rPr>
      </w:pPr>
      <w:r w:rsidRPr="006130CB">
        <w:rPr>
          <w:b/>
          <w:bCs/>
          <w:color w:val="3B3838" w:themeColor="background2" w:themeShade="40"/>
        </w:rPr>
        <w:t>Training for reality</w:t>
      </w:r>
    </w:p>
    <w:p w14:paraId="16149601" w14:textId="77777777" w:rsidR="00F24034" w:rsidRPr="006130CB" w:rsidRDefault="00F24034" w:rsidP="00F24034">
      <w:pPr>
        <w:rPr>
          <w:color w:val="3B3838" w:themeColor="background2" w:themeShade="40"/>
        </w:rPr>
      </w:pPr>
      <w:r w:rsidRPr="006130CB">
        <w:rPr>
          <w:b/>
          <w:bCs/>
          <w:color w:val="3B3838" w:themeColor="background2" w:themeShade="40"/>
        </w:rPr>
        <w:t>                   Improving Survivability</w:t>
      </w:r>
    </w:p>
    <w:p w14:paraId="045FFBD8" w14:textId="432D4FEE" w:rsidR="00A511C3" w:rsidRPr="005620D8" w:rsidRDefault="00F24034" w:rsidP="00A511C3">
      <w:pPr>
        <w:pStyle w:val="NoSpacing"/>
        <w:spacing w:line="276" w:lineRule="auto"/>
        <w:rPr>
          <w:color w:val="595959" w:themeColor="text1" w:themeTint="A6"/>
        </w:rPr>
      </w:pPr>
      <w:r w:rsidRPr="005620D8">
        <w:rPr>
          <w:color w:val="595959" w:themeColor="text1" w:themeTint="A6"/>
        </w:rPr>
        <w:t>This</w:t>
      </w:r>
      <w:r w:rsidR="002C1D49" w:rsidRPr="005620D8">
        <w:rPr>
          <w:color w:val="595959" w:themeColor="text1" w:themeTint="A6"/>
        </w:rPr>
        <w:t xml:space="preserve"> is the 25</w:t>
      </w:r>
      <w:r w:rsidR="002C1D49" w:rsidRPr="005620D8">
        <w:rPr>
          <w:color w:val="595959" w:themeColor="text1" w:themeTint="A6"/>
          <w:vertAlign w:val="superscript"/>
        </w:rPr>
        <w:t>th</w:t>
      </w:r>
      <w:r w:rsidR="002C1D49" w:rsidRPr="005620D8">
        <w:rPr>
          <w:color w:val="595959" w:themeColor="text1" w:themeTint="A6"/>
        </w:rPr>
        <w:t xml:space="preserve"> Anniversary of the COPS training event and this year it is being held in the UK. It is going to be an</w:t>
      </w:r>
      <w:r w:rsidRPr="005620D8">
        <w:rPr>
          <w:color w:val="595959" w:themeColor="text1" w:themeTint="A6"/>
        </w:rPr>
        <w:t xml:space="preserve"> action-packed week event </w:t>
      </w:r>
      <w:r w:rsidR="00145F93">
        <w:rPr>
          <w:color w:val="595959" w:themeColor="text1" w:themeTint="A6"/>
        </w:rPr>
        <w:t xml:space="preserve">which </w:t>
      </w:r>
      <w:r w:rsidRPr="005620D8">
        <w:rPr>
          <w:color w:val="595959" w:themeColor="text1" w:themeTint="A6"/>
        </w:rPr>
        <w:t>has been designed to provide essential</w:t>
      </w:r>
      <w:r w:rsidR="00145F93">
        <w:rPr>
          <w:color w:val="595959" w:themeColor="text1" w:themeTint="A6"/>
        </w:rPr>
        <w:t>,</w:t>
      </w:r>
      <w:r w:rsidRPr="005620D8">
        <w:rPr>
          <w:color w:val="595959" w:themeColor="text1" w:themeTint="A6"/>
        </w:rPr>
        <w:t xml:space="preserve"> role specific</w:t>
      </w:r>
      <w:r w:rsidR="00145F93">
        <w:rPr>
          <w:color w:val="595959" w:themeColor="text1" w:themeTint="A6"/>
        </w:rPr>
        <w:t>,</w:t>
      </w:r>
      <w:r w:rsidRPr="005620D8">
        <w:rPr>
          <w:color w:val="595959" w:themeColor="text1" w:themeTint="A6"/>
        </w:rPr>
        <w:t xml:space="preserve"> reality-based training that you’ll find hard </w:t>
      </w:r>
      <w:r w:rsidR="00145F93">
        <w:rPr>
          <w:color w:val="595959" w:themeColor="text1" w:themeTint="A6"/>
        </w:rPr>
        <w:t xml:space="preserve">to </w:t>
      </w:r>
      <w:r w:rsidRPr="005620D8">
        <w:rPr>
          <w:color w:val="595959" w:themeColor="text1" w:themeTint="A6"/>
        </w:rPr>
        <w:t xml:space="preserve">get elsewhere. With 5 days of training, our Instructors will guarantee to give you an immersive experience in reality combat with some fantastic topics on the agenda. However, this course is much more than just personal safety and tactics, it also combines social events to enjoy throughout the week as well as a goody bag of 'stuff'. </w:t>
      </w:r>
      <w:r w:rsidR="00933CC4">
        <w:rPr>
          <w:color w:val="595959" w:themeColor="text1" w:themeTint="A6"/>
        </w:rPr>
        <w:t xml:space="preserve">We will be joined by officers from all around the world, so it makes in an excellent opportunity to make friends and network. </w:t>
      </w:r>
      <w:r w:rsidRPr="005620D8">
        <w:rPr>
          <w:color w:val="595959" w:themeColor="text1" w:themeTint="A6"/>
        </w:rPr>
        <w:t>It will prove to be an excellent week. </w:t>
      </w:r>
    </w:p>
    <w:p w14:paraId="3C98EBE3" w14:textId="77777777" w:rsidR="00A511C3" w:rsidRPr="005620D8" w:rsidRDefault="00A511C3" w:rsidP="00A511C3">
      <w:pPr>
        <w:pStyle w:val="NoSpacing"/>
        <w:spacing w:line="276" w:lineRule="auto"/>
        <w:rPr>
          <w:color w:val="595959" w:themeColor="text1" w:themeTint="A6"/>
        </w:rPr>
      </w:pPr>
    </w:p>
    <w:p w14:paraId="3A17F55A" w14:textId="1CC11415" w:rsidR="00A511C3" w:rsidRPr="005620D8" w:rsidRDefault="00A511C3" w:rsidP="00A511C3">
      <w:pPr>
        <w:pStyle w:val="NoSpacing"/>
        <w:spacing w:line="276" w:lineRule="auto"/>
        <w:rPr>
          <w:rFonts w:cstheme="minorHAnsi"/>
          <w:color w:val="595959" w:themeColor="text1" w:themeTint="A6"/>
        </w:rPr>
      </w:pPr>
      <w:r w:rsidRPr="005620D8">
        <w:rPr>
          <w:color w:val="595959" w:themeColor="text1" w:themeTint="A6"/>
        </w:rPr>
        <w:t xml:space="preserve">Although an IPA event </w:t>
      </w:r>
      <w:r w:rsidRPr="005620D8">
        <w:rPr>
          <w:rFonts w:cstheme="minorHAnsi"/>
          <w:color w:val="595959" w:themeColor="text1" w:themeTint="A6"/>
        </w:rPr>
        <w:t xml:space="preserve">we also invite all members of the policing sector, friends and family, military, emergency services and local council staff. </w:t>
      </w:r>
    </w:p>
    <w:p w14:paraId="13E94DD7" w14:textId="77777777" w:rsidR="00F24034" w:rsidRPr="005620D8" w:rsidRDefault="00F24034" w:rsidP="00F24034">
      <w:pPr>
        <w:rPr>
          <w:color w:val="595959" w:themeColor="text1" w:themeTint="A6"/>
        </w:rPr>
      </w:pPr>
    </w:p>
    <w:p w14:paraId="21145265" w14:textId="77777777" w:rsidR="005620D8" w:rsidRDefault="005620D8" w:rsidP="00CC4655">
      <w:pPr>
        <w:rPr>
          <w:b/>
          <w:bCs/>
          <w:color w:val="000000" w:themeColor="text1"/>
        </w:rPr>
      </w:pPr>
    </w:p>
    <w:p w14:paraId="2B180C1B" w14:textId="7682CD93" w:rsidR="00CC4655" w:rsidRPr="00130EAE" w:rsidRDefault="00CC4655" w:rsidP="00CC4655">
      <w:pPr>
        <w:rPr>
          <w:b/>
          <w:bCs/>
          <w:color w:val="000000" w:themeColor="text1"/>
        </w:rPr>
      </w:pPr>
      <w:r w:rsidRPr="00130EAE">
        <w:rPr>
          <w:b/>
          <w:bCs/>
          <w:color w:val="000000" w:themeColor="text1"/>
        </w:rPr>
        <w:t>Who are the Defensive Tactics Group?</w:t>
      </w:r>
    </w:p>
    <w:p w14:paraId="41EE6316" w14:textId="301417B2" w:rsidR="00CC4655" w:rsidRPr="002C1D49" w:rsidRDefault="00CC4655" w:rsidP="00CC4655">
      <w:pPr>
        <w:rPr>
          <w:color w:val="767171" w:themeColor="background2" w:themeShade="80"/>
        </w:rPr>
      </w:pPr>
      <w:r w:rsidRPr="002C1D49">
        <w:rPr>
          <w:color w:val="767171" w:themeColor="background2" w:themeShade="80"/>
        </w:rPr>
        <w:t>The International Police Association (IPA) have several ‘Special Interest Groups’ for its members. One of these is the Defensive Tactics Group (DTG)</w:t>
      </w:r>
      <w:r w:rsidRPr="002C1D49">
        <w:rPr>
          <w:rFonts w:cstheme="minorHAnsi"/>
          <w:color w:val="767171" w:themeColor="background2" w:themeShade="80"/>
        </w:rPr>
        <w:t>. It consists of serving and retired members of the law enforcement community, who have a particular interest in</w:t>
      </w:r>
      <w:r w:rsidR="00933CC4">
        <w:rPr>
          <w:rFonts w:cstheme="minorHAnsi"/>
          <w:color w:val="767171" w:themeColor="background2" w:themeShade="80"/>
        </w:rPr>
        <w:t xml:space="preserve"> </w:t>
      </w:r>
      <w:r w:rsidRPr="002C1D49">
        <w:rPr>
          <w:rFonts w:cstheme="minorHAnsi"/>
          <w:color w:val="767171" w:themeColor="background2" w:themeShade="80"/>
        </w:rPr>
        <w:t xml:space="preserve">reality-based self-defence and street survival training. </w:t>
      </w:r>
    </w:p>
    <w:p w14:paraId="715C2BAA" w14:textId="77777777" w:rsidR="00CC4655" w:rsidRPr="002C1D49" w:rsidRDefault="00CC4655" w:rsidP="00CC4655">
      <w:pPr>
        <w:pStyle w:val="NoSpacing"/>
        <w:spacing w:line="276" w:lineRule="auto"/>
        <w:rPr>
          <w:rFonts w:cstheme="minorHAnsi"/>
          <w:color w:val="767171" w:themeColor="background2" w:themeShade="80"/>
        </w:rPr>
      </w:pPr>
    </w:p>
    <w:p w14:paraId="78040F71" w14:textId="1D8A88BB" w:rsidR="00CC4655" w:rsidRPr="002C1D49" w:rsidRDefault="00CC4655" w:rsidP="00CC4655">
      <w:pPr>
        <w:pStyle w:val="NoSpacing"/>
        <w:spacing w:line="276" w:lineRule="auto"/>
        <w:rPr>
          <w:rFonts w:cstheme="minorHAnsi"/>
          <w:color w:val="767171" w:themeColor="background2" w:themeShade="80"/>
        </w:rPr>
      </w:pPr>
      <w:r w:rsidRPr="002C1D49">
        <w:rPr>
          <w:rFonts w:cstheme="minorHAnsi"/>
          <w:color w:val="767171" w:themeColor="background2" w:themeShade="80"/>
        </w:rPr>
        <w:t xml:space="preserve">Our main goal is to </w:t>
      </w:r>
      <w:r w:rsidR="006130CB" w:rsidRPr="002C1D49">
        <w:rPr>
          <w:rFonts w:cstheme="minorHAnsi"/>
          <w:color w:val="767171" w:themeColor="background2" w:themeShade="80"/>
        </w:rPr>
        <w:t xml:space="preserve">help </w:t>
      </w:r>
      <w:r w:rsidR="00933CC4">
        <w:rPr>
          <w:rFonts w:cstheme="minorHAnsi"/>
          <w:color w:val="767171" w:themeColor="background2" w:themeShade="80"/>
        </w:rPr>
        <w:t>prevent</w:t>
      </w:r>
      <w:r w:rsidRPr="002C1D49">
        <w:rPr>
          <w:rFonts w:cstheme="minorHAnsi"/>
          <w:color w:val="767171" w:themeColor="background2" w:themeShade="80"/>
        </w:rPr>
        <w:t xml:space="preserve"> </w:t>
      </w:r>
      <w:r w:rsidR="00933CC4">
        <w:rPr>
          <w:rFonts w:cstheme="minorHAnsi"/>
          <w:color w:val="767171" w:themeColor="background2" w:themeShade="80"/>
        </w:rPr>
        <w:t>injury and save</w:t>
      </w:r>
      <w:r w:rsidR="00145F93">
        <w:rPr>
          <w:rFonts w:cstheme="minorHAnsi"/>
          <w:color w:val="767171" w:themeColor="background2" w:themeShade="80"/>
        </w:rPr>
        <w:t xml:space="preserve"> the</w:t>
      </w:r>
      <w:r w:rsidR="00933CC4">
        <w:rPr>
          <w:rFonts w:cstheme="minorHAnsi"/>
          <w:color w:val="767171" w:themeColor="background2" w:themeShade="80"/>
        </w:rPr>
        <w:t xml:space="preserve"> lives of </w:t>
      </w:r>
      <w:r w:rsidR="006130CB" w:rsidRPr="002C1D49">
        <w:rPr>
          <w:rFonts w:cstheme="minorHAnsi"/>
          <w:color w:val="767171" w:themeColor="background2" w:themeShade="80"/>
        </w:rPr>
        <w:t>police officers</w:t>
      </w:r>
      <w:r w:rsidRPr="002C1D49">
        <w:rPr>
          <w:rFonts w:cstheme="minorHAnsi"/>
          <w:color w:val="767171" w:themeColor="background2" w:themeShade="80"/>
        </w:rPr>
        <w:t xml:space="preserve"> by </w:t>
      </w:r>
      <w:r w:rsidR="006130CB" w:rsidRPr="002C1D49">
        <w:rPr>
          <w:rFonts w:cstheme="minorHAnsi"/>
          <w:color w:val="767171" w:themeColor="background2" w:themeShade="80"/>
        </w:rPr>
        <w:t>teaching techniques that work! Th</w:t>
      </w:r>
      <w:r w:rsidR="00933CC4">
        <w:rPr>
          <w:rFonts w:cstheme="minorHAnsi"/>
          <w:color w:val="767171" w:themeColor="background2" w:themeShade="80"/>
        </w:rPr>
        <w:t>at is; e</w:t>
      </w:r>
      <w:r w:rsidR="006130CB" w:rsidRPr="002C1D49">
        <w:rPr>
          <w:rFonts w:cstheme="minorHAnsi"/>
          <w:color w:val="767171" w:themeColor="background2" w:themeShade="80"/>
        </w:rPr>
        <w:t xml:space="preserve">asy to learn, easy to do, easy to remember under pressure, effective and legal. All our techniques conform to the UK Manual of Guidance on Personal Safety Training. </w:t>
      </w:r>
    </w:p>
    <w:p w14:paraId="123B9347" w14:textId="128DCF95" w:rsidR="00A511C3" w:rsidRPr="002C1D49" w:rsidRDefault="00A511C3" w:rsidP="00CC4655">
      <w:pPr>
        <w:pStyle w:val="NoSpacing"/>
        <w:spacing w:line="276" w:lineRule="auto"/>
        <w:rPr>
          <w:rFonts w:cstheme="minorHAnsi"/>
          <w:color w:val="767171" w:themeColor="background2" w:themeShade="80"/>
        </w:rPr>
      </w:pPr>
    </w:p>
    <w:p w14:paraId="656130DD" w14:textId="6C048D16" w:rsidR="00A511C3" w:rsidRPr="002C1D49" w:rsidRDefault="00A511C3" w:rsidP="00CC4655">
      <w:pPr>
        <w:pStyle w:val="NoSpacing"/>
        <w:spacing w:line="276" w:lineRule="auto"/>
        <w:rPr>
          <w:rFonts w:cstheme="minorHAnsi"/>
          <w:color w:val="767171" w:themeColor="background2" w:themeShade="80"/>
        </w:rPr>
      </w:pPr>
      <w:r w:rsidRPr="002C1D49">
        <w:rPr>
          <w:rFonts w:cstheme="minorHAnsi"/>
          <w:color w:val="767171" w:themeColor="background2" w:themeShade="80"/>
        </w:rPr>
        <w:t xml:space="preserve">Membership is free to all IPA members however you </w:t>
      </w:r>
      <w:r w:rsidRPr="00933CC4">
        <w:rPr>
          <w:rFonts w:cstheme="minorHAnsi"/>
          <w:b/>
          <w:bCs/>
          <w:color w:val="767171" w:themeColor="background2" w:themeShade="80"/>
          <w:u w:val="single"/>
        </w:rPr>
        <w:t>don’t need</w:t>
      </w:r>
      <w:r w:rsidRPr="002C1D49">
        <w:rPr>
          <w:rFonts w:cstheme="minorHAnsi"/>
          <w:color w:val="767171" w:themeColor="background2" w:themeShade="80"/>
        </w:rPr>
        <w:t xml:space="preserve"> to join </w:t>
      </w:r>
      <w:r w:rsidR="004777EC">
        <w:rPr>
          <w:rFonts w:cstheme="minorHAnsi"/>
          <w:color w:val="767171" w:themeColor="background2" w:themeShade="80"/>
        </w:rPr>
        <w:t xml:space="preserve">the IPA </w:t>
      </w:r>
      <w:r w:rsidRPr="002C1D49">
        <w:rPr>
          <w:rFonts w:cstheme="minorHAnsi"/>
          <w:color w:val="767171" w:themeColor="background2" w:themeShade="80"/>
        </w:rPr>
        <w:t xml:space="preserve">to attend this course. </w:t>
      </w:r>
    </w:p>
    <w:p w14:paraId="1240FCA2" w14:textId="77777777" w:rsidR="00CC4655" w:rsidRPr="002C1D49" w:rsidRDefault="00CC4655" w:rsidP="00F24034">
      <w:pPr>
        <w:rPr>
          <w:color w:val="767171" w:themeColor="background2" w:themeShade="80"/>
        </w:rPr>
      </w:pPr>
    </w:p>
    <w:p w14:paraId="4C1D8BF2" w14:textId="531F2821" w:rsidR="00F24034" w:rsidRPr="00EF6D7C" w:rsidRDefault="00F24034" w:rsidP="00F24034">
      <w:pPr>
        <w:rPr>
          <w:b/>
          <w:bCs/>
          <w:color w:val="000000" w:themeColor="text1"/>
          <w:sz w:val="28"/>
          <w:szCs w:val="28"/>
        </w:rPr>
      </w:pPr>
      <w:r w:rsidRPr="00EF6D7C">
        <w:rPr>
          <w:b/>
          <w:bCs/>
          <w:color w:val="000000" w:themeColor="text1"/>
          <w:sz w:val="28"/>
          <w:szCs w:val="28"/>
        </w:rPr>
        <w:t>Course Content:</w:t>
      </w:r>
      <w:r w:rsidR="00EF6D7C">
        <w:rPr>
          <w:b/>
          <w:bCs/>
          <w:color w:val="000000" w:themeColor="text1"/>
          <w:sz w:val="28"/>
          <w:szCs w:val="28"/>
        </w:rPr>
        <w:t xml:space="preserve"> </w:t>
      </w:r>
      <w:r w:rsidR="00EF6D7C" w:rsidRPr="00EF6D7C">
        <w:rPr>
          <w:b/>
          <w:bCs/>
          <w:i/>
          <w:iCs/>
          <w:color w:val="000000" w:themeColor="text1"/>
        </w:rPr>
        <w:t>(see more detail on the Agenda</w:t>
      </w:r>
      <w:r w:rsidR="00EF6D7C">
        <w:rPr>
          <w:b/>
          <w:bCs/>
          <w:i/>
          <w:iCs/>
          <w:color w:val="000000" w:themeColor="text1"/>
        </w:rPr>
        <w:t>/</w:t>
      </w:r>
      <w:r w:rsidR="00EF6D7C" w:rsidRPr="00EF6D7C">
        <w:rPr>
          <w:b/>
          <w:bCs/>
          <w:i/>
          <w:iCs/>
          <w:color w:val="000000" w:themeColor="text1"/>
        </w:rPr>
        <w:t>timetable)</w:t>
      </w:r>
    </w:p>
    <w:p w14:paraId="6C14CFF7" w14:textId="77777777" w:rsidR="00EF6D7C" w:rsidRPr="006130CB" w:rsidRDefault="00EF6D7C" w:rsidP="00F24034">
      <w:pPr>
        <w:rPr>
          <w:color w:val="3B3838" w:themeColor="background2" w:themeShade="40"/>
        </w:rPr>
      </w:pPr>
    </w:p>
    <w:p w14:paraId="248EAAB1" w14:textId="27486B6A" w:rsidR="00F24034" w:rsidRPr="006130CB" w:rsidRDefault="00F24034" w:rsidP="00F24034">
      <w:pPr>
        <w:rPr>
          <w:color w:val="000000" w:themeColor="text1"/>
        </w:rPr>
      </w:pPr>
      <w:r w:rsidRPr="006130CB">
        <w:rPr>
          <w:b/>
          <w:bCs/>
          <w:color w:val="000000" w:themeColor="text1"/>
          <w:u w:val="single"/>
        </w:rPr>
        <w:t>Explosive Self Defence Systems Level 1 or Level 2</w:t>
      </w:r>
    </w:p>
    <w:p w14:paraId="103711BC" w14:textId="618C35F2" w:rsidR="00F24034" w:rsidRPr="002C1D49" w:rsidRDefault="00F24034" w:rsidP="00F24034">
      <w:pPr>
        <w:rPr>
          <w:color w:val="767171" w:themeColor="background2" w:themeShade="80"/>
        </w:rPr>
      </w:pPr>
      <w:r w:rsidRPr="002C1D49">
        <w:rPr>
          <w:color w:val="767171" w:themeColor="background2" w:themeShade="80"/>
        </w:rPr>
        <w:t xml:space="preserve">This is the signature system of the IPA-DTG. </w:t>
      </w:r>
    </w:p>
    <w:p w14:paraId="478938DA" w14:textId="77777777" w:rsidR="00F24034" w:rsidRPr="006130CB" w:rsidRDefault="00F24034" w:rsidP="00F24034">
      <w:pPr>
        <w:rPr>
          <w:color w:val="3B3838" w:themeColor="background2" w:themeShade="40"/>
        </w:rPr>
      </w:pPr>
    </w:p>
    <w:p w14:paraId="35937265" w14:textId="77777777" w:rsidR="003525BE" w:rsidRPr="006130CB" w:rsidRDefault="003525BE" w:rsidP="00F24034">
      <w:pPr>
        <w:rPr>
          <w:b/>
          <w:bCs/>
          <w:color w:val="3B3838" w:themeColor="background2" w:themeShade="40"/>
          <w:u w:val="single"/>
        </w:rPr>
      </w:pPr>
      <w:r w:rsidRPr="00130EAE">
        <w:rPr>
          <w:b/>
          <w:bCs/>
          <w:color w:val="000000" w:themeColor="text1"/>
          <w:u w:val="single"/>
        </w:rPr>
        <w:t>Surveillance – The Basics</w:t>
      </w:r>
    </w:p>
    <w:p w14:paraId="0AD81C82" w14:textId="77FCFF87" w:rsidR="003525BE" w:rsidRPr="002C1D49" w:rsidRDefault="003525BE" w:rsidP="00F24034">
      <w:pPr>
        <w:rPr>
          <w:b/>
          <w:bCs/>
          <w:color w:val="767171" w:themeColor="background2" w:themeShade="80"/>
          <w:u w:val="single"/>
        </w:rPr>
      </w:pPr>
      <w:r w:rsidRPr="002C1D49">
        <w:rPr>
          <w:color w:val="767171" w:themeColor="background2" w:themeShade="80"/>
        </w:rPr>
        <w:t>An introduction to undertaking the</w:t>
      </w:r>
      <w:r w:rsidR="00145F93">
        <w:rPr>
          <w:color w:val="767171" w:themeColor="background2" w:themeShade="80"/>
        </w:rPr>
        <w:t xml:space="preserve"> basics of</w:t>
      </w:r>
      <w:r w:rsidRPr="002C1D49">
        <w:rPr>
          <w:color w:val="767171" w:themeColor="background2" w:themeShade="80"/>
        </w:rPr>
        <w:t xml:space="preserve"> surveillance and how to follow a suspect. </w:t>
      </w:r>
    </w:p>
    <w:p w14:paraId="31B2F54E" w14:textId="77777777" w:rsidR="003525BE" w:rsidRPr="002C1D49" w:rsidRDefault="003525BE" w:rsidP="00F24034">
      <w:pPr>
        <w:rPr>
          <w:b/>
          <w:bCs/>
          <w:color w:val="767171" w:themeColor="background2" w:themeShade="80"/>
          <w:u w:val="single"/>
        </w:rPr>
      </w:pPr>
    </w:p>
    <w:p w14:paraId="37F8375E" w14:textId="77777777" w:rsidR="00765078" w:rsidRPr="00765078" w:rsidRDefault="00765078" w:rsidP="00765078">
      <w:pPr>
        <w:rPr>
          <w:b/>
          <w:bCs/>
          <w:color w:val="000000" w:themeColor="text1"/>
          <w:u w:val="single"/>
        </w:rPr>
      </w:pPr>
      <w:r w:rsidRPr="00765078">
        <w:rPr>
          <w:b/>
          <w:bCs/>
          <w:color w:val="000000" w:themeColor="text1"/>
          <w:u w:val="single"/>
        </w:rPr>
        <w:t>Fighting on the Ground</w:t>
      </w:r>
    </w:p>
    <w:p w14:paraId="1E861957" w14:textId="6C2F7C27" w:rsidR="00765078" w:rsidRPr="00765078" w:rsidRDefault="00765078" w:rsidP="00765078">
      <w:pPr>
        <w:rPr>
          <w:color w:val="767171" w:themeColor="background2" w:themeShade="80"/>
        </w:rPr>
      </w:pPr>
      <w:r w:rsidRPr="00765078">
        <w:rPr>
          <w:color w:val="767171" w:themeColor="background2" w:themeShade="80"/>
        </w:rPr>
        <w:t>The saying goes that you should never choose to go to the ground, but that’s where most fights end up</w:t>
      </w:r>
      <w:r w:rsidRPr="002C1D49">
        <w:rPr>
          <w:color w:val="767171" w:themeColor="background2" w:themeShade="80"/>
        </w:rPr>
        <w:t>!</w:t>
      </w:r>
      <w:r w:rsidRPr="00765078">
        <w:rPr>
          <w:color w:val="767171" w:themeColor="background2" w:themeShade="80"/>
        </w:rPr>
        <w:t xml:space="preserve"> </w:t>
      </w:r>
    </w:p>
    <w:p w14:paraId="0D032068" w14:textId="77777777" w:rsidR="00765078" w:rsidRPr="002C1D49" w:rsidRDefault="00765078" w:rsidP="00765078">
      <w:pPr>
        <w:rPr>
          <w:color w:val="767171" w:themeColor="background2" w:themeShade="80"/>
        </w:rPr>
      </w:pPr>
    </w:p>
    <w:p w14:paraId="1C138457" w14:textId="76F5F6BE" w:rsidR="00767308" w:rsidRDefault="00767308" w:rsidP="00F24034">
      <w:pPr>
        <w:rPr>
          <w:b/>
          <w:bCs/>
          <w:color w:val="000000" w:themeColor="text1"/>
          <w:u w:val="single"/>
        </w:rPr>
      </w:pPr>
      <w:r>
        <w:rPr>
          <w:b/>
          <w:bCs/>
          <w:color w:val="000000" w:themeColor="text1"/>
          <w:u w:val="single"/>
        </w:rPr>
        <w:lastRenderedPageBreak/>
        <w:t>Open Source Material</w:t>
      </w:r>
    </w:p>
    <w:p w14:paraId="20264383" w14:textId="74BAD6F5" w:rsidR="00767308" w:rsidRPr="00767308" w:rsidRDefault="00767308" w:rsidP="00F756C0">
      <w:pPr>
        <w:rPr>
          <w:color w:val="7F7F7F" w:themeColor="text1" w:themeTint="80"/>
        </w:rPr>
      </w:pPr>
      <w:r w:rsidRPr="00767308">
        <w:rPr>
          <w:color w:val="7F7F7F" w:themeColor="text1" w:themeTint="80"/>
        </w:rPr>
        <w:t>Although this course is mainly about physical skills there is an opportunity to explore the virtual world of the internet</w:t>
      </w:r>
      <w:r>
        <w:rPr>
          <w:color w:val="7F7F7F" w:themeColor="text1" w:themeTint="80"/>
        </w:rPr>
        <w:t xml:space="preserve">. </w:t>
      </w:r>
    </w:p>
    <w:p w14:paraId="36FBD042" w14:textId="77777777" w:rsidR="00767308" w:rsidRDefault="00767308" w:rsidP="00F24034">
      <w:pPr>
        <w:rPr>
          <w:b/>
          <w:bCs/>
          <w:color w:val="000000" w:themeColor="text1"/>
          <w:u w:val="single"/>
        </w:rPr>
      </w:pPr>
    </w:p>
    <w:p w14:paraId="2BB00D13" w14:textId="33C8BCB2" w:rsidR="00F24034" w:rsidRPr="00130EAE" w:rsidRDefault="00F24034" w:rsidP="00F24034">
      <w:pPr>
        <w:rPr>
          <w:color w:val="000000" w:themeColor="text1"/>
        </w:rPr>
      </w:pPr>
      <w:r w:rsidRPr="00130EAE">
        <w:rPr>
          <w:b/>
          <w:bCs/>
          <w:color w:val="000000" w:themeColor="text1"/>
          <w:u w:val="single"/>
        </w:rPr>
        <w:t>Safariland Hand-Cuff and Baton Course</w:t>
      </w:r>
    </w:p>
    <w:p w14:paraId="1BF25916" w14:textId="20EC451C" w:rsidR="00F24034" w:rsidRPr="002C1D49" w:rsidRDefault="00D952DA" w:rsidP="00F24034">
      <w:pPr>
        <w:rPr>
          <w:color w:val="767171" w:themeColor="background2" w:themeShade="80"/>
        </w:rPr>
      </w:pPr>
      <w:r w:rsidRPr="002C1D49">
        <w:rPr>
          <w:color w:val="767171" w:themeColor="background2" w:themeShade="80"/>
        </w:rPr>
        <w:t>This is for</w:t>
      </w:r>
      <w:r w:rsidR="00F24034" w:rsidRPr="002C1D49">
        <w:rPr>
          <w:color w:val="767171" w:themeColor="background2" w:themeShade="80"/>
        </w:rPr>
        <w:t xml:space="preserve"> those who are already trained </w:t>
      </w:r>
      <w:r w:rsidR="00A511C3" w:rsidRPr="002C1D49">
        <w:rPr>
          <w:color w:val="767171" w:themeColor="background2" w:themeShade="80"/>
        </w:rPr>
        <w:t>with</w:t>
      </w:r>
      <w:r w:rsidR="00F24034" w:rsidRPr="002C1D49">
        <w:rPr>
          <w:color w:val="767171" w:themeColor="background2" w:themeShade="80"/>
        </w:rPr>
        <w:t xml:space="preserve"> Hand-cuffs and Baton, </w:t>
      </w:r>
      <w:r w:rsidR="00A511C3" w:rsidRPr="002C1D49">
        <w:rPr>
          <w:color w:val="767171" w:themeColor="background2" w:themeShade="80"/>
        </w:rPr>
        <w:t>i</w:t>
      </w:r>
      <w:r w:rsidR="00F24034" w:rsidRPr="002C1D49">
        <w:rPr>
          <w:color w:val="767171" w:themeColor="background2" w:themeShade="80"/>
        </w:rPr>
        <w:t>t must be pre-booked and pre-reads will be sent to those who are interested.</w:t>
      </w:r>
      <w:r w:rsidR="00A511C3" w:rsidRPr="002C1D49">
        <w:rPr>
          <w:color w:val="767171" w:themeColor="background2" w:themeShade="80"/>
        </w:rPr>
        <w:t xml:space="preserve"> </w:t>
      </w:r>
      <w:r w:rsidR="00F24034" w:rsidRPr="002C1D49">
        <w:rPr>
          <w:color w:val="767171" w:themeColor="background2" w:themeShade="80"/>
        </w:rPr>
        <w:t> </w:t>
      </w:r>
    </w:p>
    <w:p w14:paraId="7E814765" w14:textId="77777777" w:rsidR="00F24034" w:rsidRPr="006130CB" w:rsidRDefault="00F24034" w:rsidP="00F24034">
      <w:pPr>
        <w:rPr>
          <w:color w:val="3B3838" w:themeColor="background2" w:themeShade="40"/>
        </w:rPr>
      </w:pPr>
    </w:p>
    <w:p w14:paraId="3B5069E6" w14:textId="77777777" w:rsidR="00F24034" w:rsidRPr="006130CB" w:rsidRDefault="00F24034" w:rsidP="00F24034">
      <w:pPr>
        <w:rPr>
          <w:color w:val="3B3838" w:themeColor="background2" w:themeShade="40"/>
        </w:rPr>
      </w:pPr>
      <w:r w:rsidRPr="006130CB">
        <w:rPr>
          <w:b/>
          <w:bCs/>
          <w:color w:val="3B3838" w:themeColor="background2" w:themeShade="40"/>
          <w:u w:val="single"/>
          <w:lang w:val="en-US"/>
        </w:rPr>
        <w:t>Spontaneous Knife Attack Defence</w:t>
      </w:r>
    </w:p>
    <w:p w14:paraId="35A99A82" w14:textId="353CC469" w:rsidR="00765078" w:rsidRDefault="00765078" w:rsidP="00F756C0">
      <w:pPr>
        <w:rPr>
          <w:color w:val="3B3838" w:themeColor="background2" w:themeShade="40"/>
        </w:rPr>
      </w:pPr>
      <w:r w:rsidRPr="002C1D49">
        <w:rPr>
          <w:color w:val="767171" w:themeColor="background2" w:themeShade="80"/>
        </w:rPr>
        <w:t xml:space="preserve">This knife awareness course has been designed to meet the needs of Police Officers. The focus of this training is to raise awareness </w:t>
      </w:r>
      <w:r w:rsidR="00145F93">
        <w:rPr>
          <w:color w:val="767171" w:themeColor="background2" w:themeShade="80"/>
        </w:rPr>
        <w:t xml:space="preserve">as </w:t>
      </w:r>
      <w:r w:rsidRPr="002C1D49">
        <w:rPr>
          <w:color w:val="767171" w:themeColor="background2" w:themeShade="80"/>
        </w:rPr>
        <w:t>to the simplicity</w:t>
      </w:r>
      <w:r w:rsidR="00145F93">
        <w:rPr>
          <w:color w:val="767171" w:themeColor="background2" w:themeShade="80"/>
        </w:rPr>
        <w:t xml:space="preserve"> by</w:t>
      </w:r>
      <w:r w:rsidRPr="002C1D49">
        <w:rPr>
          <w:color w:val="767171" w:themeColor="background2" w:themeShade="80"/>
        </w:rPr>
        <w:t xml:space="preserve"> which a person can fall victim to a spontaneous knife attack. </w:t>
      </w:r>
    </w:p>
    <w:p w14:paraId="78EA2D86" w14:textId="77777777" w:rsidR="00765078" w:rsidRDefault="00765078" w:rsidP="00F24034">
      <w:pPr>
        <w:rPr>
          <w:color w:val="3B3838" w:themeColor="background2" w:themeShade="40"/>
        </w:rPr>
      </w:pPr>
    </w:p>
    <w:p w14:paraId="675BE25F" w14:textId="77777777" w:rsidR="00130EAE" w:rsidRPr="006130CB" w:rsidRDefault="00130EAE" w:rsidP="00130EAE">
      <w:pPr>
        <w:rPr>
          <w:color w:val="3B3838" w:themeColor="background2" w:themeShade="40"/>
        </w:rPr>
      </w:pPr>
      <w:r w:rsidRPr="006130CB">
        <w:rPr>
          <w:b/>
          <w:bCs/>
          <w:color w:val="3B3838" w:themeColor="background2" w:themeShade="40"/>
          <w:u w:val="single"/>
        </w:rPr>
        <w:t>Point Shooting - Instinctive shooting</w:t>
      </w:r>
    </w:p>
    <w:p w14:paraId="72944567" w14:textId="65034F33" w:rsidR="00130EAE" w:rsidRDefault="00F756C0" w:rsidP="00F24034">
      <w:pPr>
        <w:rPr>
          <w:color w:val="767171" w:themeColor="background2" w:themeShade="80"/>
        </w:rPr>
      </w:pPr>
      <w:r>
        <w:rPr>
          <w:color w:val="767171" w:themeColor="background2" w:themeShade="80"/>
        </w:rPr>
        <w:t>S</w:t>
      </w:r>
      <w:r w:rsidR="00812149" w:rsidRPr="002C1D49">
        <w:rPr>
          <w:color w:val="767171" w:themeColor="background2" w:themeShade="80"/>
        </w:rPr>
        <w:t>hoot</w:t>
      </w:r>
      <w:r>
        <w:rPr>
          <w:color w:val="767171" w:themeColor="background2" w:themeShade="80"/>
        </w:rPr>
        <w:t>ing</w:t>
      </w:r>
      <w:r w:rsidR="00812149" w:rsidRPr="002C1D49">
        <w:rPr>
          <w:color w:val="767171" w:themeColor="background2" w:themeShade="80"/>
        </w:rPr>
        <w:t xml:space="preserve"> to save your life</w:t>
      </w:r>
      <w:r>
        <w:rPr>
          <w:color w:val="767171" w:themeColor="background2" w:themeShade="80"/>
        </w:rPr>
        <w:t xml:space="preserve"> (</w:t>
      </w:r>
      <w:r w:rsidR="009D6C75" w:rsidRPr="002C1D49">
        <w:rPr>
          <w:color w:val="767171" w:themeColor="background2" w:themeShade="80"/>
        </w:rPr>
        <w:t>B</w:t>
      </w:r>
      <w:r w:rsidR="00130EAE" w:rsidRPr="002C1D49">
        <w:rPr>
          <w:color w:val="767171" w:themeColor="background2" w:themeShade="80"/>
        </w:rPr>
        <w:t>ecause of strict firearms laws</w:t>
      </w:r>
      <w:r w:rsidR="009D6C75" w:rsidRPr="002C1D49">
        <w:rPr>
          <w:color w:val="767171" w:themeColor="background2" w:themeShade="80"/>
        </w:rPr>
        <w:t xml:space="preserve"> in the UK</w:t>
      </w:r>
      <w:r w:rsidR="00130EAE" w:rsidRPr="002C1D49">
        <w:rPr>
          <w:color w:val="767171" w:themeColor="background2" w:themeShade="80"/>
        </w:rPr>
        <w:t xml:space="preserve"> we</w:t>
      </w:r>
      <w:r w:rsidR="009D6C75" w:rsidRPr="002C1D49">
        <w:rPr>
          <w:color w:val="767171" w:themeColor="background2" w:themeShade="80"/>
        </w:rPr>
        <w:t xml:space="preserve"> will </w:t>
      </w:r>
      <w:r w:rsidR="00130EAE" w:rsidRPr="002C1D49">
        <w:rPr>
          <w:color w:val="767171" w:themeColor="background2" w:themeShade="80"/>
        </w:rPr>
        <w:t>use airsoft</w:t>
      </w:r>
      <w:r>
        <w:rPr>
          <w:color w:val="767171" w:themeColor="background2" w:themeShade="80"/>
        </w:rPr>
        <w:t>)</w:t>
      </w:r>
      <w:r w:rsidR="00145F93">
        <w:rPr>
          <w:color w:val="767171" w:themeColor="background2" w:themeShade="80"/>
        </w:rPr>
        <w:t>.</w:t>
      </w:r>
    </w:p>
    <w:p w14:paraId="661B4D40" w14:textId="5A51FEFE" w:rsidR="00F756C0" w:rsidRDefault="00F756C0" w:rsidP="00F24034">
      <w:pPr>
        <w:rPr>
          <w:color w:val="767171" w:themeColor="background2" w:themeShade="80"/>
        </w:rPr>
      </w:pPr>
      <w:r>
        <w:rPr>
          <w:color w:val="767171" w:themeColor="background2" w:themeShade="80"/>
        </w:rPr>
        <w:t>You don’t need to be a firearms officer to attend this session.</w:t>
      </w:r>
    </w:p>
    <w:p w14:paraId="16B04CAA" w14:textId="77777777" w:rsidR="00F756C0" w:rsidRPr="002C1D49" w:rsidRDefault="00F756C0" w:rsidP="00F24034">
      <w:pPr>
        <w:rPr>
          <w:color w:val="767171" w:themeColor="background2" w:themeShade="80"/>
        </w:rPr>
      </w:pPr>
    </w:p>
    <w:p w14:paraId="0234B6B8" w14:textId="3DE55D8F" w:rsidR="00130EAE" w:rsidRDefault="00F24034" w:rsidP="00F24034">
      <w:pPr>
        <w:rPr>
          <w:color w:val="3B3838" w:themeColor="background2" w:themeShade="40"/>
        </w:rPr>
      </w:pPr>
      <w:r w:rsidRPr="006130CB">
        <w:rPr>
          <w:b/>
          <w:bCs/>
          <w:color w:val="3B3838" w:themeColor="background2" w:themeShade="40"/>
          <w:u w:val="single"/>
        </w:rPr>
        <w:t>Stop the bleed </w:t>
      </w:r>
      <w:r w:rsidRPr="006130CB">
        <w:rPr>
          <w:color w:val="3B3838" w:themeColor="background2" w:themeShade="40"/>
        </w:rPr>
        <w:t> </w:t>
      </w:r>
    </w:p>
    <w:p w14:paraId="1509544F" w14:textId="3A7AAD6E" w:rsidR="007C3BBC" w:rsidRPr="002C1D49" w:rsidRDefault="00AB5D58" w:rsidP="00F756C0">
      <w:pPr>
        <w:rPr>
          <w:color w:val="767171" w:themeColor="background2" w:themeShade="80"/>
        </w:rPr>
      </w:pPr>
      <w:r w:rsidRPr="002C1D49">
        <w:rPr>
          <w:color w:val="767171" w:themeColor="background2" w:themeShade="80"/>
          <w:lang w:val="en-US"/>
        </w:rPr>
        <w:t>Following a catastrophic incident such as</w:t>
      </w:r>
      <w:r w:rsidR="009D6C75" w:rsidRPr="002C1D49">
        <w:rPr>
          <w:color w:val="767171" w:themeColor="background2" w:themeShade="80"/>
          <w:lang w:val="en-US"/>
        </w:rPr>
        <w:t xml:space="preserve"> </w:t>
      </w:r>
      <w:r w:rsidR="00145F93">
        <w:rPr>
          <w:color w:val="767171" w:themeColor="background2" w:themeShade="80"/>
          <w:lang w:val="en-US"/>
        </w:rPr>
        <w:t xml:space="preserve">a </w:t>
      </w:r>
      <w:r w:rsidRPr="002C1D49">
        <w:rPr>
          <w:color w:val="767171" w:themeColor="background2" w:themeShade="80"/>
          <w:lang w:val="en-US"/>
        </w:rPr>
        <w:t>marauding terrorist attack, t</w:t>
      </w:r>
      <w:r w:rsidR="00F24034" w:rsidRPr="002C1D49">
        <w:rPr>
          <w:color w:val="767171" w:themeColor="background2" w:themeShade="80"/>
          <w:lang w:val="en-US"/>
        </w:rPr>
        <w:t xml:space="preserve">he most preventable cause of death is </w:t>
      </w:r>
      <w:r w:rsidRPr="002C1D49">
        <w:rPr>
          <w:color w:val="767171" w:themeColor="background2" w:themeShade="80"/>
          <w:lang w:val="en-US"/>
        </w:rPr>
        <w:t xml:space="preserve">a person </w:t>
      </w:r>
      <w:r w:rsidR="00F24034" w:rsidRPr="002C1D49">
        <w:rPr>
          <w:color w:val="767171" w:themeColor="background2" w:themeShade="80"/>
          <w:lang w:val="en-US"/>
        </w:rPr>
        <w:t>bleeding out</w:t>
      </w:r>
      <w:r w:rsidR="009D6C75" w:rsidRPr="002C1D49">
        <w:rPr>
          <w:color w:val="767171" w:themeColor="background2" w:themeShade="80"/>
          <w:lang w:val="en-US"/>
        </w:rPr>
        <w:t>.</w:t>
      </w:r>
    </w:p>
    <w:p w14:paraId="19E697B9" w14:textId="77777777" w:rsidR="00AB5D58" w:rsidRDefault="00AB5D58" w:rsidP="00F24034">
      <w:pPr>
        <w:rPr>
          <w:b/>
          <w:bCs/>
          <w:color w:val="3B3838" w:themeColor="background2" w:themeShade="40"/>
          <w:u w:val="single"/>
        </w:rPr>
      </w:pPr>
    </w:p>
    <w:p w14:paraId="1B89465B" w14:textId="3B5253C3" w:rsidR="00F24034" w:rsidRPr="00130EAE" w:rsidRDefault="00E81B90" w:rsidP="00F24034">
      <w:pPr>
        <w:rPr>
          <w:b/>
          <w:bCs/>
          <w:color w:val="3B3838" w:themeColor="background2" w:themeShade="40"/>
          <w:u w:val="single"/>
        </w:rPr>
      </w:pPr>
      <w:r>
        <w:rPr>
          <w:b/>
          <w:bCs/>
          <w:color w:val="3B3838" w:themeColor="background2" w:themeShade="40"/>
          <w:u w:val="single"/>
        </w:rPr>
        <w:t>Marauding Terrorist</w:t>
      </w:r>
      <w:r w:rsidR="00F24034" w:rsidRPr="006130CB">
        <w:rPr>
          <w:b/>
          <w:bCs/>
          <w:color w:val="3B3838" w:themeColor="background2" w:themeShade="40"/>
          <w:u w:val="single"/>
        </w:rPr>
        <w:t xml:space="preserve"> Response</w:t>
      </w:r>
    </w:p>
    <w:p w14:paraId="7EADD3EA" w14:textId="1D128FCB" w:rsidR="00E81B90" w:rsidRPr="002C1D49" w:rsidRDefault="00E81B90" w:rsidP="00F756C0">
      <w:pPr>
        <w:rPr>
          <w:color w:val="767171" w:themeColor="background2" w:themeShade="80"/>
          <w:lang w:val="en-US"/>
        </w:rPr>
      </w:pPr>
      <w:r w:rsidRPr="002C1D49">
        <w:rPr>
          <w:color w:val="767171" w:themeColor="background2" w:themeShade="80"/>
          <w:lang w:val="en-US"/>
        </w:rPr>
        <w:t xml:space="preserve">As an emergency responder have you questioned what you can do in a </w:t>
      </w:r>
      <w:r w:rsidR="00145F93" w:rsidRPr="002C1D49">
        <w:rPr>
          <w:color w:val="767171" w:themeColor="background2" w:themeShade="80"/>
          <w:lang w:val="en-US"/>
        </w:rPr>
        <w:t>killer</w:t>
      </w:r>
      <w:r w:rsidR="00145F93" w:rsidRPr="002C1D49">
        <w:rPr>
          <w:color w:val="767171" w:themeColor="background2" w:themeShade="80"/>
          <w:lang w:val="en-US"/>
        </w:rPr>
        <w:t xml:space="preserve"> </w:t>
      </w:r>
      <w:r w:rsidRPr="002C1D49">
        <w:rPr>
          <w:color w:val="767171" w:themeColor="background2" w:themeShade="80"/>
          <w:lang w:val="en-US"/>
        </w:rPr>
        <w:t xml:space="preserve">spree </w:t>
      </w:r>
      <w:r w:rsidR="00145F93">
        <w:rPr>
          <w:color w:val="767171" w:themeColor="background2" w:themeShade="80"/>
          <w:lang w:val="en-US"/>
        </w:rPr>
        <w:t xml:space="preserve">type </w:t>
      </w:r>
      <w:r w:rsidRPr="002C1D49">
        <w:rPr>
          <w:color w:val="767171" w:themeColor="background2" w:themeShade="80"/>
          <w:lang w:val="en-US"/>
        </w:rPr>
        <w:t xml:space="preserve">attack? </w:t>
      </w:r>
    </w:p>
    <w:p w14:paraId="329334BD" w14:textId="3AFC4804" w:rsidR="00F24034" w:rsidRDefault="00F24034" w:rsidP="00F24034">
      <w:pPr>
        <w:rPr>
          <w:color w:val="3B3838" w:themeColor="background2" w:themeShade="40"/>
        </w:rPr>
      </w:pPr>
    </w:p>
    <w:p w14:paraId="15FCF8CB" w14:textId="6064378A" w:rsidR="007403BA" w:rsidRDefault="00E81B90" w:rsidP="00E81B90">
      <w:pPr>
        <w:rPr>
          <w:color w:val="3B3838" w:themeColor="background2" w:themeShade="40"/>
        </w:rPr>
      </w:pPr>
      <w:r w:rsidRPr="006130CB">
        <w:rPr>
          <w:b/>
          <w:bCs/>
          <w:color w:val="3B3838" w:themeColor="background2" w:themeShade="40"/>
          <w:u w:val="single"/>
        </w:rPr>
        <w:t>Axon - Taser</w:t>
      </w:r>
    </w:p>
    <w:p w14:paraId="7B6398AB" w14:textId="6C2324A7" w:rsidR="00E81B90" w:rsidRPr="002C1D49" w:rsidRDefault="00E81B90" w:rsidP="00F24034">
      <w:pPr>
        <w:rPr>
          <w:color w:val="767171" w:themeColor="background2" w:themeShade="80"/>
        </w:rPr>
      </w:pPr>
      <w:r w:rsidRPr="002C1D49">
        <w:rPr>
          <w:color w:val="767171" w:themeColor="background2" w:themeShade="80"/>
        </w:rPr>
        <w:t xml:space="preserve">Axon are </w:t>
      </w:r>
      <w:r w:rsidR="007403BA" w:rsidRPr="002C1D49">
        <w:rPr>
          <w:color w:val="767171" w:themeColor="background2" w:themeShade="80"/>
        </w:rPr>
        <w:t>the company that produce Taser</w:t>
      </w:r>
      <w:r w:rsidR="00F756C0">
        <w:rPr>
          <w:color w:val="767171" w:themeColor="background2" w:themeShade="80"/>
        </w:rPr>
        <w:t xml:space="preserve"> and will join us to give an introductory course in their products (Taser, </w:t>
      </w:r>
      <w:r w:rsidR="00373195">
        <w:rPr>
          <w:color w:val="767171" w:themeColor="background2" w:themeShade="80"/>
        </w:rPr>
        <w:t>Body Cam, Virtual Reality)</w:t>
      </w:r>
      <w:r w:rsidR="00145F93">
        <w:rPr>
          <w:color w:val="767171" w:themeColor="background2" w:themeShade="80"/>
        </w:rPr>
        <w:t>.</w:t>
      </w:r>
    </w:p>
    <w:p w14:paraId="58EDEF25" w14:textId="77777777" w:rsidR="00E81B90" w:rsidRPr="006130CB" w:rsidRDefault="00E81B90" w:rsidP="00F24034">
      <w:pPr>
        <w:rPr>
          <w:color w:val="3B3838" w:themeColor="background2" w:themeShade="40"/>
        </w:rPr>
      </w:pPr>
    </w:p>
    <w:p w14:paraId="12BDB5F7" w14:textId="12FA749D" w:rsidR="00F24034" w:rsidRPr="006130CB" w:rsidRDefault="00F24034" w:rsidP="00F24034">
      <w:pPr>
        <w:rPr>
          <w:b/>
          <w:bCs/>
          <w:color w:val="3B3838" w:themeColor="background2" w:themeShade="40"/>
          <w:u w:val="single"/>
        </w:rPr>
      </w:pPr>
      <w:r w:rsidRPr="006130CB">
        <w:rPr>
          <w:b/>
          <w:bCs/>
          <w:color w:val="3B3838" w:themeColor="background2" w:themeShade="40"/>
          <w:u w:val="single"/>
        </w:rPr>
        <w:t>Scenarios</w:t>
      </w:r>
    </w:p>
    <w:p w14:paraId="5DDE5031" w14:textId="4F02B1BB" w:rsidR="008E708E" w:rsidRDefault="00F24034" w:rsidP="008078A6">
      <w:pPr>
        <w:rPr>
          <w:color w:val="767171" w:themeColor="background2" w:themeShade="80"/>
        </w:rPr>
      </w:pPr>
      <w:r w:rsidRPr="002C1D49">
        <w:rPr>
          <w:color w:val="767171" w:themeColor="background2" w:themeShade="80"/>
        </w:rPr>
        <w:t xml:space="preserve">These are a set of scenarios set up to test how you will </w:t>
      </w:r>
      <w:proofErr w:type="gramStart"/>
      <w:r w:rsidRPr="002C1D49">
        <w:rPr>
          <w:color w:val="767171" w:themeColor="background2" w:themeShade="80"/>
        </w:rPr>
        <w:t>actually react</w:t>
      </w:r>
      <w:proofErr w:type="gramEnd"/>
      <w:r w:rsidRPr="002C1D49">
        <w:rPr>
          <w:color w:val="767171" w:themeColor="background2" w:themeShade="80"/>
        </w:rPr>
        <w:t xml:space="preserve"> when faced with realistic situations.</w:t>
      </w:r>
    </w:p>
    <w:p w14:paraId="35693098" w14:textId="77777777" w:rsidR="00145F93" w:rsidRDefault="00145F93" w:rsidP="008078A6">
      <w:pPr>
        <w:rPr>
          <w:color w:val="767171" w:themeColor="background2" w:themeShade="80"/>
        </w:rPr>
      </w:pPr>
    </w:p>
    <w:p w14:paraId="67D91D73" w14:textId="095D5DA6" w:rsidR="008078A6" w:rsidRPr="008E708E" w:rsidRDefault="00F24034" w:rsidP="008078A6">
      <w:pPr>
        <w:rPr>
          <w:color w:val="767171" w:themeColor="background2" w:themeShade="80"/>
        </w:rPr>
      </w:pPr>
      <w:r w:rsidRPr="006130CB">
        <w:rPr>
          <w:b/>
          <w:bCs/>
          <w:color w:val="3B3838" w:themeColor="background2" w:themeShade="40"/>
          <w:u w:val="single"/>
        </w:rPr>
        <w:t>Social Events</w:t>
      </w:r>
    </w:p>
    <w:p w14:paraId="65BFE629" w14:textId="77777777" w:rsidR="008078A6" w:rsidRDefault="008078A6" w:rsidP="008078A6">
      <w:pPr>
        <w:rPr>
          <w:color w:val="3B3838" w:themeColor="background2" w:themeShade="40"/>
        </w:rPr>
      </w:pPr>
    </w:p>
    <w:p w14:paraId="4569A2C1" w14:textId="0DED98CD" w:rsidR="00F24034" w:rsidRPr="00EF6D7C" w:rsidRDefault="00F24034" w:rsidP="008078A6">
      <w:pPr>
        <w:rPr>
          <w:b/>
          <w:bCs/>
          <w:color w:val="2F5496" w:themeColor="accent1" w:themeShade="BF"/>
        </w:rPr>
      </w:pPr>
      <w:r w:rsidRPr="008078A6">
        <w:rPr>
          <w:b/>
          <w:bCs/>
          <w:color w:val="3B3838" w:themeColor="background2" w:themeShade="40"/>
        </w:rPr>
        <w:t>Visit the Royal Armouries in Leeds</w:t>
      </w:r>
    </w:p>
    <w:p w14:paraId="6F0BA525" w14:textId="19F09536" w:rsidR="008078A6" w:rsidRPr="00EF6D7C" w:rsidRDefault="00145F93" w:rsidP="008078A6">
      <w:pPr>
        <w:rPr>
          <w:color w:val="2F5496" w:themeColor="accent1" w:themeShade="BF"/>
        </w:rPr>
      </w:pPr>
      <w:hyperlink r:id="rId9" w:history="1">
        <w:r w:rsidR="008078A6" w:rsidRPr="00EF6D7C">
          <w:rPr>
            <w:rStyle w:val="Hyperlink"/>
            <w:color w:val="2F5496" w:themeColor="accent1" w:themeShade="BF"/>
          </w:rPr>
          <w:t>https://royalarmouries.org/venue/royal-armouries-museum/</w:t>
        </w:r>
      </w:hyperlink>
    </w:p>
    <w:p w14:paraId="37D040E5" w14:textId="77777777" w:rsidR="008078A6" w:rsidRPr="008078A6" w:rsidRDefault="008078A6" w:rsidP="008078A6">
      <w:pPr>
        <w:rPr>
          <w:color w:val="3B3838" w:themeColor="background2" w:themeShade="40"/>
        </w:rPr>
      </w:pPr>
    </w:p>
    <w:p w14:paraId="0095A67A" w14:textId="4556ECF5" w:rsidR="00F24034" w:rsidRPr="00A900FB" w:rsidRDefault="00F24034" w:rsidP="008078A6">
      <w:pPr>
        <w:rPr>
          <w:b/>
          <w:bCs/>
          <w:color w:val="000000" w:themeColor="text1"/>
        </w:rPr>
      </w:pPr>
      <w:r w:rsidRPr="00A900FB">
        <w:rPr>
          <w:b/>
          <w:bCs/>
          <w:color w:val="000000" w:themeColor="text1"/>
        </w:rPr>
        <w:t>Shopping at the Cheshire Oaks Retail Outlet Park</w:t>
      </w:r>
    </w:p>
    <w:p w14:paraId="2FC4559F" w14:textId="198769B2" w:rsidR="00E00604" w:rsidRPr="00EF6D7C" w:rsidRDefault="00145F93" w:rsidP="00E00604">
      <w:pPr>
        <w:rPr>
          <w:color w:val="2F5496" w:themeColor="accent1" w:themeShade="BF"/>
        </w:rPr>
      </w:pPr>
      <w:hyperlink r:id="rId10" w:history="1">
        <w:r w:rsidR="00E00604" w:rsidRPr="00EF6D7C">
          <w:rPr>
            <w:rStyle w:val="Hyperlink"/>
            <w:color w:val="2F5496" w:themeColor="accent1" w:themeShade="BF"/>
          </w:rPr>
          <w:t>https://www.mcarthurglen.com/en/outlets/uk/designer-outlet-cheshire-oaks/</w:t>
        </w:r>
      </w:hyperlink>
    </w:p>
    <w:p w14:paraId="32CD41E8" w14:textId="77777777" w:rsidR="008078A6" w:rsidRPr="008078A6" w:rsidRDefault="008078A6" w:rsidP="008078A6">
      <w:pPr>
        <w:rPr>
          <w:color w:val="3B3838" w:themeColor="background2" w:themeShade="40"/>
        </w:rPr>
      </w:pPr>
    </w:p>
    <w:p w14:paraId="75729BC9" w14:textId="2A273D67" w:rsidR="00C67B03" w:rsidRPr="00A900FB" w:rsidRDefault="00C67B03" w:rsidP="00C67B03">
      <w:pPr>
        <w:rPr>
          <w:b/>
          <w:bCs/>
          <w:color w:val="3B3838" w:themeColor="background2" w:themeShade="40"/>
        </w:rPr>
      </w:pPr>
      <w:r w:rsidRPr="00A900FB">
        <w:rPr>
          <w:b/>
          <w:bCs/>
          <w:color w:val="3B3838" w:themeColor="background2" w:themeShade="40"/>
        </w:rPr>
        <w:t>Walk up Mount Snowdon</w:t>
      </w:r>
    </w:p>
    <w:p w14:paraId="0D5EDB8D" w14:textId="0EE13771" w:rsidR="00A900FB" w:rsidRDefault="00145F93" w:rsidP="00C67B03">
      <w:hyperlink r:id="rId11" w:history="1">
        <w:r w:rsidR="00A900FB" w:rsidRPr="00EF6D7C">
          <w:rPr>
            <w:rStyle w:val="Hyperlink"/>
            <w:color w:val="2F5496" w:themeColor="accent1" w:themeShade="BF"/>
          </w:rPr>
          <w:t>https://www.visitsnowdonia.info/snowdon-walking-routes</w:t>
        </w:r>
      </w:hyperlink>
    </w:p>
    <w:p w14:paraId="2592DC2F" w14:textId="77777777" w:rsidR="00C67B03" w:rsidRPr="00C67B03" w:rsidRDefault="00C67B03" w:rsidP="00C67B03">
      <w:pPr>
        <w:rPr>
          <w:color w:val="3B3838" w:themeColor="background2" w:themeShade="40"/>
        </w:rPr>
      </w:pPr>
    </w:p>
    <w:p w14:paraId="577121B7" w14:textId="2AD29800" w:rsidR="00C67B03" w:rsidRPr="00A900FB" w:rsidRDefault="00C67B03" w:rsidP="00A900FB">
      <w:pPr>
        <w:rPr>
          <w:b/>
          <w:bCs/>
          <w:color w:val="000000" w:themeColor="text1"/>
        </w:rPr>
      </w:pPr>
      <w:r w:rsidRPr="00A900FB">
        <w:rPr>
          <w:b/>
          <w:bCs/>
          <w:color w:val="000000" w:themeColor="text1"/>
        </w:rPr>
        <w:t xml:space="preserve">Meet North Wales Police </w:t>
      </w:r>
    </w:p>
    <w:p w14:paraId="5EEAEC28" w14:textId="42893EF0" w:rsidR="00C67B03" w:rsidRPr="00EF6D7C" w:rsidRDefault="00145F93" w:rsidP="00E00604">
      <w:pPr>
        <w:rPr>
          <w:color w:val="2F5496" w:themeColor="accent1" w:themeShade="BF"/>
        </w:rPr>
      </w:pPr>
      <w:hyperlink r:id="rId12" w:history="1">
        <w:r w:rsidR="00A900FB" w:rsidRPr="00EF6D7C">
          <w:rPr>
            <w:rStyle w:val="Hyperlink"/>
            <w:color w:val="2F5496" w:themeColor="accent1" w:themeShade="BF"/>
          </w:rPr>
          <w:t>https://www.north-wales.police.uk</w:t>
        </w:r>
      </w:hyperlink>
    </w:p>
    <w:p w14:paraId="6934E09C" w14:textId="0DF599C3" w:rsidR="00A900FB" w:rsidRPr="00EF6D7C" w:rsidRDefault="00A900FB" w:rsidP="00E00604">
      <w:pPr>
        <w:rPr>
          <w:color w:val="404040" w:themeColor="text1" w:themeTint="BF"/>
        </w:rPr>
      </w:pPr>
      <w:r w:rsidRPr="00EF6D7C">
        <w:rPr>
          <w:color w:val="404040" w:themeColor="text1" w:themeTint="BF"/>
        </w:rPr>
        <w:t>The course is being run in North Wales</w:t>
      </w:r>
      <w:r w:rsidR="00582623" w:rsidRPr="00EF6D7C">
        <w:rPr>
          <w:color w:val="404040" w:themeColor="text1" w:themeTint="BF"/>
        </w:rPr>
        <w:t xml:space="preserve"> and the local Police Force is Heddlu Gogledd Cymru which translated into English is </w:t>
      </w:r>
      <w:r w:rsidR="00582623" w:rsidRPr="00EF6D7C">
        <w:rPr>
          <w:i/>
          <w:iCs/>
          <w:color w:val="404040" w:themeColor="text1" w:themeTint="BF"/>
        </w:rPr>
        <w:t xml:space="preserve">North Wales Police. </w:t>
      </w:r>
      <w:r w:rsidR="00582623" w:rsidRPr="00EF6D7C">
        <w:rPr>
          <w:color w:val="404040" w:themeColor="text1" w:themeTint="BF"/>
        </w:rPr>
        <w:t xml:space="preserve">Although relatively small rural police force it covers a massive area. Here is the opportunity to meet members of the force, see their equipment and ask questions. </w:t>
      </w:r>
    </w:p>
    <w:p w14:paraId="5360D32C" w14:textId="77777777" w:rsidR="00A900FB" w:rsidRDefault="00A900FB" w:rsidP="00E00604">
      <w:pPr>
        <w:rPr>
          <w:color w:val="3B3838" w:themeColor="background2" w:themeShade="40"/>
        </w:rPr>
      </w:pPr>
    </w:p>
    <w:p w14:paraId="08203A11" w14:textId="179C36B1" w:rsidR="00F24034" w:rsidRPr="00582623" w:rsidRDefault="00F24034" w:rsidP="00E00604">
      <w:pPr>
        <w:rPr>
          <w:b/>
          <w:bCs/>
          <w:color w:val="3B3838" w:themeColor="background2" w:themeShade="40"/>
        </w:rPr>
      </w:pPr>
      <w:r w:rsidRPr="00582623">
        <w:rPr>
          <w:b/>
          <w:bCs/>
          <w:color w:val="3B3838" w:themeColor="background2" w:themeShade="40"/>
        </w:rPr>
        <w:t>Gala Dinner</w:t>
      </w:r>
    </w:p>
    <w:p w14:paraId="22419743" w14:textId="7879D0B4" w:rsidR="00E00604" w:rsidRPr="00EF6D7C" w:rsidRDefault="00C67B03" w:rsidP="00E00604">
      <w:pPr>
        <w:rPr>
          <w:color w:val="404040" w:themeColor="text1" w:themeTint="BF"/>
        </w:rPr>
      </w:pPr>
      <w:r w:rsidRPr="00EF6D7C">
        <w:rPr>
          <w:color w:val="404040" w:themeColor="text1" w:themeTint="BF"/>
        </w:rPr>
        <w:t>The hog roast gala dinner is the culmination of the course and a celebration of the closing of the 25</w:t>
      </w:r>
      <w:r w:rsidRPr="00EF6D7C">
        <w:rPr>
          <w:color w:val="404040" w:themeColor="text1" w:themeTint="BF"/>
          <w:vertAlign w:val="superscript"/>
        </w:rPr>
        <w:t>th</w:t>
      </w:r>
      <w:r w:rsidRPr="00EF6D7C">
        <w:rPr>
          <w:color w:val="404040" w:themeColor="text1" w:themeTint="BF"/>
        </w:rPr>
        <w:t xml:space="preserve"> Anniversary. </w:t>
      </w:r>
    </w:p>
    <w:p w14:paraId="548F4C90" w14:textId="77777777" w:rsidR="008E708E" w:rsidRDefault="008E708E" w:rsidP="00F24034">
      <w:pPr>
        <w:rPr>
          <w:b/>
          <w:bCs/>
          <w:color w:val="3B3838" w:themeColor="background2" w:themeShade="40"/>
        </w:rPr>
      </w:pPr>
    </w:p>
    <w:p w14:paraId="7B6589CD" w14:textId="77777777" w:rsidR="008E708E" w:rsidRPr="004777EC" w:rsidRDefault="008E708E" w:rsidP="008E708E">
      <w:pPr>
        <w:rPr>
          <w:b/>
          <w:bCs/>
          <w:color w:val="3B3838" w:themeColor="background2" w:themeShade="40"/>
          <w:sz w:val="28"/>
          <w:szCs w:val="28"/>
        </w:rPr>
      </w:pPr>
      <w:r w:rsidRPr="004777EC">
        <w:rPr>
          <w:b/>
          <w:bCs/>
          <w:color w:val="3B3838" w:themeColor="background2" w:themeShade="40"/>
          <w:sz w:val="28"/>
          <w:szCs w:val="28"/>
        </w:rPr>
        <w:lastRenderedPageBreak/>
        <w:t>Costs: </w:t>
      </w:r>
    </w:p>
    <w:p w14:paraId="016469F9" w14:textId="77777777" w:rsidR="008E708E" w:rsidRPr="005620D8" w:rsidRDefault="008E708E" w:rsidP="008E708E">
      <w:pPr>
        <w:rPr>
          <w:color w:val="595959" w:themeColor="text1" w:themeTint="A6"/>
        </w:rPr>
      </w:pPr>
      <w:r w:rsidRPr="008E6C6B">
        <w:rPr>
          <w:b/>
          <w:bCs/>
          <w:color w:val="000000" w:themeColor="text1"/>
        </w:rPr>
        <w:t>£350</w:t>
      </w:r>
      <w:r w:rsidRPr="008E6C6B">
        <w:rPr>
          <w:color w:val="000000" w:themeColor="text1"/>
        </w:rPr>
        <w:t xml:space="preserve"> </w:t>
      </w:r>
      <w:r w:rsidRPr="005620D8">
        <w:rPr>
          <w:color w:val="595959" w:themeColor="text1" w:themeTint="A6"/>
        </w:rPr>
        <w:t>which includes: -</w:t>
      </w:r>
    </w:p>
    <w:p w14:paraId="04422989" w14:textId="77777777" w:rsidR="008E708E" w:rsidRPr="005620D8" w:rsidRDefault="008E708E" w:rsidP="008E708E">
      <w:pPr>
        <w:pStyle w:val="ListParagraph"/>
        <w:numPr>
          <w:ilvl w:val="0"/>
          <w:numId w:val="7"/>
        </w:numPr>
        <w:rPr>
          <w:color w:val="595959" w:themeColor="text1" w:themeTint="A6"/>
        </w:rPr>
      </w:pPr>
      <w:proofErr w:type="spellStart"/>
      <w:r w:rsidRPr="005620D8">
        <w:rPr>
          <w:color w:val="595959" w:themeColor="text1" w:themeTint="A6"/>
        </w:rPr>
        <w:t>Ensuite</w:t>
      </w:r>
      <w:proofErr w:type="spellEnd"/>
      <w:r w:rsidRPr="005620D8">
        <w:rPr>
          <w:color w:val="595959" w:themeColor="text1" w:themeTint="A6"/>
        </w:rPr>
        <w:t xml:space="preserve"> accommodation </w:t>
      </w:r>
    </w:p>
    <w:p w14:paraId="79402976" w14:textId="0911555D" w:rsidR="008E708E" w:rsidRPr="005620D8" w:rsidRDefault="00145F93" w:rsidP="008E708E">
      <w:pPr>
        <w:pStyle w:val="ListParagraph"/>
        <w:numPr>
          <w:ilvl w:val="0"/>
          <w:numId w:val="7"/>
        </w:numPr>
        <w:rPr>
          <w:color w:val="595959" w:themeColor="text1" w:themeTint="A6"/>
        </w:rPr>
      </w:pPr>
      <w:r>
        <w:rPr>
          <w:color w:val="595959" w:themeColor="text1" w:themeTint="A6"/>
        </w:rPr>
        <w:t>B</w:t>
      </w:r>
      <w:r w:rsidR="008E708E" w:rsidRPr="005620D8">
        <w:rPr>
          <w:color w:val="595959" w:themeColor="text1" w:themeTint="A6"/>
        </w:rPr>
        <w:t>reakfast, lunch</w:t>
      </w:r>
      <w:r>
        <w:rPr>
          <w:color w:val="595959" w:themeColor="text1" w:themeTint="A6"/>
        </w:rPr>
        <w:t xml:space="preserve">, a </w:t>
      </w:r>
      <w:r w:rsidR="008E708E" w:rsidRPr="005620D8">
        <w:rPr>
          <w:color w:val="595959" w:themeColor="text1" w:themeTint="A6"/>
        </w:rPr>
        <w:t xml:space="preserve">BBQ and Gala Dinner </w:t>
      </w:r>
    </w:p>
    <w:p w14:paraId="2D837E26" w14:textId="77777777" w:rsidR="008E708E" w:rsidRPr="005620D8" w:rsidRDefault="008E708E" w:rsidP="008E708E">
      <w:pPr>
        <w:pStyle w:val="ListParagraph"/>
        <w:numPr>
          <w:ilvl w:val="0"/>
          <w:numId w:val="7"/>
        </w:numPr>
        <w:rPr>
          <w:color w:val="595959" w:themeColor="text1" w:themeTint="A6"/>
        </w:rPr>
      </w:pPr>
      <w:r w:rsidRPr="005620D8">
        <w:rPr>
          <w:color w:val="595959" w:themeColor="text1" w:themeTint="A6"/>
        </w:rPr>
        <w:t>Coach and entry to Leeds Armoury Museum</w:t>
      </w:r>
    </w:p>
    <w:p w14:paraId="288B5026" w14:textId="77777777" w:rsidR="008E708E" w:rsidRPr="005620D8" w:rsidRDefault="008E708E" w:rsidP="008E708E">
      <w:pPr>
        <w:pStyle w:val="ListParagraph"/>
        <w:numPr>
          <w:ilvl w:val="0"/>
          <w:numId w:val="7"/>
        </w:numPr>
        <w:rPr>
          <w:color w:val="595959" w:themeColor="text1" w:themeTint="A6"/>
        </w:rPr>
      </w:pPr>
      <w:r w:rsidRPr="005620D8">
        <w:rPr>
          <w:color w:val="595959" w:themeColor="text1" w:themeTint="A6"/>
        </w:rPr>
        <w:t>Transport to and from Mount Snowdon, Cheshire Oaks Retail Park, Chester</w:t>
      </w:r>
    </w:p>
    <w:p w14:paraId="038E7B34" w14:textId="77777777" w:rsidR="008E708E" w:rsidRPr="005620D8" w:rsidRDefault="008E708E" w:rsidP="008E708E">
      <w:pPr>
        <w:pStyle w:val="ListParagraph"/>
        <w:numPr>
          <w:ilvl w:val="0"/>
          <w:numId w:val="7"/>
        </w:numPr>
        <w:rPr>
          <w:color w:val="595959" w:themeColor="text1" w:themeTint="A6"/>
        </w:rPr>
      </w:pPr>
      <w:r w:rsidRPr="005620D8">
        <w:rPr>
          <w:color w:val="595959" w:themeColor="text1" w:themeTint="A6"/>
        </w:rPr>
        <w:t>All courses and certificates</w:t>
      </w:r>
    </w:p>
    <w:p w14:paraId="0C19329D" w14:textId="77777777" w:rsidR="008E708E" w:rsidRPr="005620D8" w:rsidRDefault="008E708E" w:rsidP="008E708E">
      <w:pPr>
        <w:pStyle w:val="ListParagraph"/>
        <w:numPr>
          <w:ilvl w:val="0"/>
          <w:numId w:val="7"/>
        </w:numPr>
        <w:rPr>
          <w:color w:val="595959" w:themeColor="text1" w:themeTint="A6"/>
        </w:rPr>
      </w:pPr>
      <w:r w:rsidRPr="005620D8">
        <w:rPr>
          <w:color w:val="595959" w:themeColor="text1" w:themeTint="A6"/>
        </w:rPr>
        <w:t xml:space="preserve">Goody bag </w:t>
      </w:r>
    </w:p>
    <w:p w14:paraId="3DB777C5" w14:textId="77777777" w:rsidR="008E708E" w:rsidRPr="005620D8" w:rsidRDefault="008E708E" w:rsidP="008E708E">
      <w:pPr>
        <w:pStyle w:val="ListParagraph"/>
        <w:numPr>
          <w:ilvl w:val="0"/>
          <w:numId w:val="7"/>
        </w:numPr>
        <w:rPr>
          <w:color w:val="595959" w:themeColor="text1" w:themeTint="A6"/>
        </w:rPr>
      </w:pPr>
      <w:r w:rsidRPr="005620D8">
        <w:rPr>
          <w:color w:val="595959" w:themeColor="text1" w:themeTint="A6"/>
        </w:rPr>
        <w:t>All participants can be picked up and dropped off at Chester Train or bus station upon request.</w:t>
      </w:r>
    </w:p>
    <w:p w14:paraId="427A8606" w14:textId="77777777" w:rsidR="008E708E" w:rsidRPr="005620D8" w:rsidRDefault="008E708E" w:rsidP="008E708E">
      <w:pPr>
        <w:rPr>
          <w:color w:val="595959" w:themeColor="text1" w:themeTint="A6"/>
        </w:rPr>
      </w:pPr>
      <w:r w:rsidRPr="005620D8">
        <w:rPr>
          <w:color w:val="595959" w:themeColor="text1" w:themeTint="A6"/>
        </w:rPr>
        <w:t xml:space="preserve">or </w:t>
      </w:r>
    </w:p>
    <w:p w14:paraId="71747CA1" w14:textId="77777777" w:rsidR="008E708E" w:rsidRPr="005620D8" w:rsidRDefault="008E708E" w:rsidP="008E708E">
      <w:pPr>
        <w:rPr>
          <w:color w:val="595959" w:themeColor="text1" w:themeTint="A6"/>
        </w:rPr>
      </w:pPr>
      <w:r w:rsidRPr="008E6C6B">
        <w:rPr>
          <w:b/>
          <w:bCs/>
          <w:color w:val="000000" w:themeColor="text1"/>
        </w:rPr>
        <w:t>£150</w:t>
      </w:r>
      <w:r w:rsidRPr="008E6C6B">
        <w:rPr>
          <w:color w:val="000000" w:themeColor="text1"/>
        </w:rPr>
        <w:t xml:space="preserve"> </w:t>
      </w:r>
      <w:r w:rsidRPr="005620D8">
        <w:rPr>
          <w:color w:val="595959" w:themeColor="text1" w:themeTint="A6"/>
        </w:rPr>
        <w:t>as above but without accommodation and food (will include BBQ and Gala Dinner)</w:t>
      </w:r>
    </w:p>
    <w:p w14:paraId="1CDE0E46" w14:textId="77777777" w:rsidR="008E708E" w:rsidRPr="005620D8" w:rsidRDefault="008E708E" w:rsidP="008E708E">
      <w:pPr>
        <w:rPr>
          <w:color w:val="595959" w:themeColor="text1" w:themeTint="A6"/>
        </w:rPr>
      </w:pPr>
      <w:r w:rsidRPr="005620D8">
        <w:rPr>
          <w:color w:val="595959" w:themeColor="text1" w:themeTint="A6"/>
        </w:rPr>
        <w:t xml:space="preserve">or </w:t>
      </w:r>
    </w:p>
    <w:p w14:paraId="0DD6488F" w14:textId="77777777" w:rsidR="008E708E" w:rsidRPr="00110D5D" w:rsidRDefault="008E708E" w:rsidP="008E708E">
      <w:pPr>
        <w:rPr>
          <w:color w:val="595959" w:themeColor="text1" w:themeTint="A6"/>
        </w:rPr>
      </w:pPr>
      <w:r w:rsidRPr="008E6C6B">
        <w:rPr>
          <w:b/>
          <w:bCs/>
          <w:color w:val="000000" w:themeColor="text1"/>
        </w:rPr>
        <w:t>£40</w:t>
      </w:r>
      <w:r w:rsidRPr="008E6C6B">
        <w:rPr>
          <w:color w:val="000000" w:themeColor="text1"/>
        </w:rPr>
        <w:t xml:space="preserve"> </w:t>
      </w:r>
      <w:r w:rsidRPr="005620D8">
        <w:rPr>
          <w:color w:val="595959" w:themeColor="text1" w:themeTint="A6"/>
        </w:rPr>
        <w:t xml:space="preserve">Day rate as above but accommodation </w:t>
      </w:r>
      <w:r>
        <w:rPr>
          <w:color w:val="595959" w:themeColor="text1" w:themeTint="A6"/>
        </w:rPr>
        <w:t xml:space="preserve">will be £48 per night </w:t>
      </w:r>
      <w:r w:rsidRPr="005620D8">
        <w:rPr>
          <w:color w:val="595959" w:themeColor="text1" w:themeTint="A6"/>
        </w:rPr>
        <w:t>extra (will include BBQ and Gala Dinner if applicable to the day)</w:t>
      </w:r>
    </w:p>
    <w:p w14:paraId="3A583C76" w14:textId="77777777" w:rsidR="004777EC" w:rsidRDefault="004777EC" w:rsidP="008E708E">
      <w:pPr>
        <w:rPr>
          <w:color w:val="595959" w:themeColor="text1" w:themeTint="A6"/>
        </w:rPr>
      </w:pPr>
    </w:p>
    <w:p w14:paraId="70AA411B" w14:textId="4C7F3D6F" w:rsidR="008E708E" w:rsidRDefault="008E708E" w:rsidP="008E708E">
      <w:pPr>
        <w:rPr>
          <w:b/>
          <w:bCs/>
          <w:color w:val="FF0000"/>
        </w:rPr>
      </w:pPr>
      <w:r w:rsidRPr="004777EC">
        <w:rPr>
          <w:b/>
          <w:bCs/>
          <w:color w:val="FF0000"/>
        </w:rPr>
        <w:t>Please pay as soon as possible to secure your place. The cut off deadline is the 29</w:t>
      </w:r>
      <w:r w:rsidRPr="004777EC">
        <w:rPr>
          <w:b/>
          <w:bCs/>
          <w:color w:val="FF0000"/>
          <w:vertAlign w:val="superscript"/>
        </w:rPr>
        <w:t>th</w:t>
      </w:r>
      <w:r w:rsidRPr="004777EC">
        <w:rPr>
          <w:b/>
          <w:bCs/>
          <w:color w:val="FF0000"/>
        </w:rPr>
        <w:t xml:space="preserve"> February 2020</w:t>
      </w:r>
    </w:p>
    <w:p w14:paraId="48649ECB" w14:textId="10240748" w:rsidR="00DB2EF9" w:rsidRPr="004777EC" w:rsidRDefault="00DB2EF9" w:rsidP="008E708E">
      <w:pPr>
        <w:rPr>
          <w:b/>
          <w:bCs/>
          <w:color w:val="FF0000"/>
        </w:rPr>
      </w:pPr>
      <w:r>
        <w:rPr>
          <w:b/>
          <w:bCs/>
          <w:color w:val="FF0000"/>
        </w:rPr>
        <w:t>(See Application form for payment details)</w:t>
      </w:r>
    </w:p>
    <w:p w14:paraId="325F4A1E" w14:textId="77777777" w:rsidR="008E708E" w:rsidRDefault="008E708E" w:rsidP="00F24034">
      <w:pPr>
        <w:rPr>
          <w:b/>
          <w:bCs/>
          <w:color w:val="3B3838" w:themeColor="background2" w:themeShade="40"/>
        </w:rPr>
      </w:pPr>
    </w:p>
    <w:p w14:paraId="4E4F1B3E" w14:textId="77777777" w:rsidR="008E708E" w:rsidRDefault="008E708E" w:rsidP="00F24034">
      <w:pPr>
        <w:rPr>
          <w:b/>
          <w:bCs/>
          <w:color w:val="3B3838" w:themeColor="background2" w:themeShade="40"/>
        </w:rPr>
      </w:pPr>
      <w:r>
        <w:rPr>
          <w:b/>
          <w:bCs/>
          <w:color w:val="3B3838" w:themeColor="background2" w:themeShade="40"/>
        </w:rPr>
        <w:t>Admin</w:t>
      </w:r>
    </w:p>
    <w:p w14:paraId="4701407F" w14:textId="77777777" w:rsidR="008E708E" w:rsidRDefault="008E708E" w:rsidP="00F24034">
      <w:pPr>
        <w:rPr>
          <w:b/>
          <w:bCs/>
          <w:color w:val="3B3838" w:themeColor="background2" w:themeShade="40"/>
        </w:rPr>
      </w:pPr>
    </w:p>
    <w:p w14:paraId="7A28E609" w14:textId="4BD50A84" w:rsidR="00F24034" w:rsidRDefault="004405F6" w:rsidP="00F24034">
      <w:pPr>
        <w:rPr>
          <w:b/>
          <w:bCs/>
          <w:color w:val="3B3838" w:themeColor="background2" w:themeShade="40"/>
        </w:rPr>
      </w:pPr>
      <w:r>
        <w:rPr>
          <w:b/>
          <w:bCs/>
          <w:color w:val="3B3838" w:themeColor="background2" w:themeShade="40"/>
        </w:rPr>
        <w:t>Clothing and equipment</w:t>
      </w:r>
    </w:p>
    <w:p w14:paraId="036B1619" w14:textId="094B9045" w:rsidR="004405F6" w:rsidRPr="00EF6D7C" w:rsidRDefault="004405F6" w:rsidP="00E65C7A">
      <w:pPr>
        <w:pStyle w:val="ListParagraph"/>
        <w:numPr>
          <w:ilvl w:val="0"/>
          <w:numId w:val="8"/>
        </w:numPr>
        <w:rPr>
          <w:color w:val="767171" w:themeColor="background2" w:themeShade="80"/>
        </w:rPr>
      </w:pPr>
      <w:r w:rsidRPr="00EF6D7C">
        <w:rPr>
          <w:color w:val="767171" w:themeColor="background2" w:themeShade="80"/>
        </w:rPr>
        <w:t>Training uniform</w:t>
      </w:r>
    </w:p>
    <w:p w14:paraId="32EA6EB3" w14:textId="1232DD71" w:rsidR="004405F6" w:rsidRPr="00EF6D7C" w:rsidRDefault="004405F6" w:rsidP="00E65C7A">
      <w:pPr>
        <w:pStyle w:val="ListParagraph"/>
        <w:numPr>
          <w:ilvl w:val="0"/>
          <w:numId w:val="8"/>
        </w:numPr>
        <w:rPr>
          <w:color w:val="767171" w:themeColor="background2" w:themeShade="80"/>
        </w:rPr>
      </w:pPr>
      <w:r w:rsidRPr="00EF6D7C">
        <w:rPr>
          <w:color w:val="767171" w:themeColor="background2" w:themeShade="80"/>
        </w:rPr>
        <w:t>Patrol or dress uniform (for gala dinner)</w:t>
      </w:r>
    </w:p>
    <w:p w14:paraId="446604B4" w14:textId="79D87AE3" w:rsidR="004405F6" w:rsidRPr="00EF6D7C" w:rsidRDefault="00E65C7A" w:rsidP="00E65C7A">
      <w:pPr>
        <w:pStyle w:val="ListParagraph"/>
        <w:numPr>
          <w:ilvl w:val="0"/>
          <w:numId w:val="8"/>
        </w:numPr>
        <w:rPr>
          <w:color w:val="767171" w:themeColor="background2" w:themeShade="80"/>
        </w:rPr>
      </w:pPr>
      <w:r w:rsidRPr="00EF6D7C">
        <w:rPr>
          <w:color w:val="767171" w:themeColor="background2" w:themeShade="80"/>
        </w:rPr>
        <w:t>Boots</w:t>
      </w:r>
    </w:p>
    <w:p w14:paraId="00EF4F2E" w14:textId="717E2801" w:rsidR="00E65C7A" w:rsidRPr="00EF6D7C" w:rsidRDefault="00E65C7A" w:rsidP="00E65C7A">
      <w:pPr>
        <w:pStyle w:val="ListParagraph"/>
        <w:numPr>
          <w:ilvl w:val="0"/>
          <w:numId w:val="8"/>
        </w:numPr>
        <w:rPr>
          <w:color w:val="767171" w:themeColor="background2" w:themeShade="80"/>
        </w:rPr>
      </w:pPr>
      <w:r w:rsidRPr="00EF6D7C">
        <w:rPr>
          <w:color w:val="767171" w:themeColor="background2" w:themeShade="80"/>
        </w:rPr>
        <w:t xml:space="preserve">Casual clothing (May can </w:t>
      </w:r>
      <w:r w:rsidRPr="00EF6D7C">
        <w:rPr>
          <w:color w:val="3B3838" w:themeColor="background2" w:themeShade="40"/>
        </w:rPr>
        <w:t>still</w:t>
      </w:r>
      <w:r w:rsidRPr="00EF6D7C">
        <w:rPr>
          <w:color w:val="767171" w:themeColor="background2" w:themeShade="80"/>
        </w:rPr>
        <w:t xml:space="preserve"> be cold in the UK)</w:t>
      </w:r>
    </w:p>
    <w:p w14:paraId="1638CEDC" w14:textId="0FD19DA3" w:rsidR="00E65C7A" w:rsidRPr="00EF6D7C" w:rsidRDefault="00E65C7A" w:rsidP="00E65C7A">
      <w:pPr>
        <w:pStyle w:val="ListParagraph"/>
        <w:numPr>
          <w:ilvl w:val="0"/>
          <w:numId w:val="8"/>
        </w:numPr>
        <w:rPr>
          <w:color w:val="767171" w:themeColor="background2" w:themeShade="80"/>
        </w:rPr>
      </w:pPr>
      <w:r w:rsidRPr="00EF6D7C">
        <w:rPr>
          <w:color w:val="767171" w:themeColor="background2" w:themeShade="80"/>
        </w:rPr>
        <w:t>If walking up Mt Snowdon bring warm outdoor clothing and waterproofs</w:t>
      </w:r>
    </w:p>
    <w:p w14:paraId="77991FA6" w14:textId="59A92C8B" w:rsidR="00E65C7A" w:rsidRPr="00EF6D7C" w:rsidRDefault="00E65C7A" w:rsidP="00E65C7A">
      <w:pPr>
        <w:pStyle w:val="ListParagraph"/>
        <w:numPr>
          <w:ilvl w:val="0"/>
          <w:numId w:val="8"/>
        </w:numPr>
        <w:rPr>
          <w:color w:val="767171" w:themeColor="background2" w:themeShade="80"/>
        </w:rPr>
      </w:pPr>
      <w:r w:rsidRPr="00EF6D7C">
        <w:rPr>
          <w:color w:val="767171" w:themeColor="background2" w:themeShade="80"/>
        </w:rPr>
        <w:t xml:space="preserve">Toiletries </w:t>
      </w:r>
    </w:p>
    <w:p w14:paraId="4A1EC7EE" w14:textId="5416D889" w:rsidR="00E65C7A" w:rsidRPr="00EF6D7C" w:rsidRDefault="00E65C7A" w:rsidP="00E65C7A">
      <w:pPr>
        <w:pStyle w:val="ListParagraph"/>
        <w:numPr>
          <w:ilvl w:val="0"/>
          <w:numId w:val="8"/>
        </w:numPr>
        <w:rPr>
          <w:color w:val="767171" w:themeColor="background2" w:themeShade="80"/>
        </w:rPr>
      </w:pPr>
      <w:r w:rsidRPr="00EF6D7C">
        <w:rPr>
          <w:color w:val="767171" w:themeColor="background2" w:themeShade="80"/>
        </w:rPr>
        <w:t>Gym kit if you want to use the swimming pool or gym</w:t>
      </w:r>
    </w:p>
    <w:p w14:paraId="69C3A182" w14:textId="77777777" w:rsidR="00E65C7A" w:rsidRPr="004405F6" w:rsidRDefault="00E65C7A" w:rsidP="00F24034">
      <w:pPr>
        <w:rPr>
          <w:color w:val="3B3838" w:themeColor="background2" w:themeShade="40"/>
        </w:rPr>
      </w:pPr>
    </w:p>
    <w:p w14:paraId="19792558" w14:textId="47F5C66E" w:rsidR="00F24034" w:rsidRPr="00E65C7A" w:rsidRDefault="00E65C7A" w:rsidP="00F24034">
      <w:pPr>
        <w:rPr>
          <w:b/>
          <w:bCs/>
          <w:color w:val="3B3838" w:themeColor="background2" w:themeShade="40"/>
        </w:rPr>
      </w:pPr>
      <w:r w:rsidRPr="00E65C7A">
        <w:rPr>
          <w:b/>
          <w:bCs/>
          <w:color w:val="3B3838" w:themeColor="background2" w:themeShade="40"/>
        </w:rPr>
        <w:t xml:space="preserve">Any questions </w:t>
      </w:r>
      <w:r w:rsidR="00F24034" w:rsidRPr="00E65C7A">
        <w:rPr>
          <w:b/>
          <w:bCs/>
          <w:color w:val="3B3838" w:themeColor="background2" w:themeShade="40"/>
        </w:rPr>
        <w:t>please contact Robert Stenhouse</w:t>
      </w:r>
      <w:r w:rsidRPr="00E65C7A">
        <w:rPr>
          <w:b/>
          <w:bCs/>
          <w:color w:val="3B3838" w:themeColor="background2" w:themeShade="40"/>
        </w:rPr>
        <w:t xml:space="preserve"> </w:t>
      </w:r>
      <w:hyperlink r:id="rId13" w:history="1">
        <w:r w:rsidRPr="00E65C7A">
          <w:rPr>
            <w:rStyle w:val="Hyperlink"/>
            <w:b/>
            <w:bCs/>
            <w:color w:val="011830" w:themeColor="hyperlink" w:themeShade="40"/>
          </w:rPr>
          <w:t>Robert.stenhouse@sky.com</w:t>
        </w:r>
      </w:hyperlink>
    </w:p>
    <w:p w14:paraId="3A97AD82" w14:textId="67E828AB" w:rsidR="00EF6D7C" w:rsidRDefault="00EF6D7C">
      <w:pPr>
        <w:rPr>
          <w:b/>
          <w:bCs/>
          <w:color w:val="3B3838" w:themeColor="background2" w:themeShade="40"/>
        </w:rPr>
      </w:pPr>
    </w:p>
    <w:p w14:paraId="506D1D29" w14:textId="2FBB4996" w:rsidR="00EF6D7C" w:rsidRPr="00424B66" w:rsidRDefault="00EF6D7C">
      <w:pPr>
        <w:rPr>
          <w:b/>
          <w:bCs/>
          <w:color w:val="3B3838" w:themeColor="background2" w:themeShade="40"/>
          <w:sz w:val="28"/>
          <w:szCs w:val="28"/>
        </w:rPr>
      </w:pPr>
      <w:r w:rsidRPr="00424B66">
        <w:rPr>
          <w:b/>
          <w:bCs/>
          <w:color w:val="3B3838" w:themeColor="background2" w:themeShade="40"/>
          <w:sz w:val="28"/>
          <w:szCs w:val="28"/>
        </w:rPr>
        <w:t>Travel:</w:t>
      </w:r>
    </w:p>
    <w:p w14:paraId="2C449438" w14:textId="30E7B5DB" w:rsidR="000A4B86" w:rsidRPr="000A4B86" w:rsidRDefault="000A4B86" w:rsidP="000A4B86">
      <w:pPr>
        <w:rPr>
          <w:color w:val="3B3838" w:themeColor="background2" w:themeShade="40"/>
        </w:rPr>
      </w:pPr>
      <w:r w:rsidRPr="000A4B86">
        <w:rPr>
          <w:color w:val="3B3838" w:themeColor="background2" w:themeShade="40"/>
        </w:rPr>
        <w:t xml:space="preserve">Attendees </w:t>
      </w:r>
      <w:r>
        <w:rPr>
          <w:color w:val="3B3838" w:themeColor="background2" w:themeShade="40"/>
        </w:rPr>
        <w:t xml:space="preserve">should </w:t>
      </w:r>
      <w:r w:rsidRPr="000A4B86">
        <w:rPr>
          <w:color w:val="3B3838" w:themeColor="background2" w:themeShade="40"/>
        </w:rPr>
        <w:t>arrive throughout the day and can book into accommodation.</w:t>
      </w:r>
      <w:r w:rsidR="00A646D4">
        <w:rPr>
          <w:color w:val="3B3838" w:themeColor="background2" w:themeShade="40"/>
        </w:rPr>
        <w:t xml:space="preserve"> If driving, there is plenty of free carparking space</w:t>
      </w:r>
    </w:p>
    <w:p w14:paraId="3F8228AD" w14:textId="77777777" w:rsidR="000A4B86" w:rsidRPr="000A4B86" w:rsidRDefault="000A4B86" w:rsidP="000A4B86">
      <w:pPr>
        <w:rPr>
          <w:b/>
          <w:bCs/>
          <w:color w:val="3B3838" w:themeColor="background2" w:themeShade="40"/>
        </w:rPr>
      </w:pPr>
      <w:r w:rsidRPr="000A4B86">
        <w:rPr>
          <w:b/>
          <w:bCs/>
          <w:color w:val="3B3838" w:themeColor="background2" w:themeShade="40"/>
        </w:rPr>
        <w:t xml:space="preserve">Address: </w:t>
      </w:r>
    </w:p>
    <w:p w14:paraId="3F02D489" w14:textId="4A33C7BB" w:rsidR="00EF6D7C" w:rsidRPr="000A4B86" w:rsidRDefault="000A4B86" w:rsidP="000A4B86">
      <w:pPr>
        <w:rPr>
          <w:color w:val="3B3838" w:themeColor="background2" w:themeShade="40"/>
        </w:rPr>
      </w:pPr>
      <w:r w:rsidRPr="000A4B86">
        <w:rPr>
          <w:color w:val="3B3838" w:themeColor="background2" w:themeShade="40"/>
        </w:rPr>
        <w:t xml:space="preserve">Student Village, </w:t>
      </w:r>
      <w:proofErr w:type="spellStart"/>
      <w:r w:rsidRPr="000A4B86">
        <w:rPr>
          <w:color w:val="3B3838" w:themeColor="background2" w:themeShade="40"/>
        </w:rPr>
        <w:t>Glyndŵr</w:t>
      </w:r>
      <w:proofErr w:type="spellEnd"/>
      <w:r w:rsidRPr="000A4B86">
        <w:rPr>
          <w:color w:val="3B3838" w:themeColor="background2" w:themeShade="40"/>
        </w:rPr>
        <w:t xml:space="preserve"> University, </w:t>
      </w:r>
      <w:proofErr w:type="spellStart"/>
      <w:r w:rsidRPr="000A4B86">
        <w:rPr>
          <w:color w:val="3B3838" w:themeColor="background2" w:themeShade="40"/>
        </w:rPr>
        <w:t>Mold</w:t>
      </w:r>
      <w:proofErr w:type="spellEnd"/>
      <w:r w:rsidRPr="000A4B86">
        <w:rPr>
          <w:color w:val="3B3838" w:themeColor="background2" w:themeShade="40"/>
        </w:rPr>
        <w:t xml:space="preserve"> Road, Wrexham, Wales, LL11 2AW.</w:t>
      </w:r>
    </w:p>
    <w:p w14:paraId="22A61A6D" w14:textId="77777777" w:rsidR="000A4B86" w:rsidRPr="000A4B86" w:rsidRDefault="000A4B86">
      <w:pPr>
        <w:rPr>
          <w:color w:val="3B3838" w:themeColor="background2" w:themeShade="40"/>
        </w:rPr>
      </w:pPr>
    </w:p>
    <w:p w14:paraId="662B6850" w14:textId="77777777" w:rsidR="006D7391" w:rsidRDefault="006D7391">
      <w:pPr>
        <w:rPr>
          <w:b/>
          <w:bCs/>
          <w:color w:val="3B3838" w:themeColor="background2" w:themeShade="40"/>
        </w:rPr>
      </w:pPr>
    </w:p>
    <w:p w14:paraId="52A9C0BC" w14:textId="5A1EAEF9" w:rsidR="000A4B86" w:rsidRDefault="000A4B86">
      <w:pPr>
        <w:rPr>
          <w:b/>
          <w:bCs/>
          <w:color w:val="3B3838" w:themeColor="background2" w:themeShade="40"/>
        </w:rPr>
      </w:pPr>
      <w:r>
        <w:rPr>
          <w:b/>
          <w:bCs/>
          <w:color w:val="3B3838" w:themeColor="background2" w:themeShade="40"/>
        </w:rPr>
        <w:t xml:space="preserve">By </w:t>
      </w:r>
      <w:r w:rsidR="00EF6D7C">
        <w:rPr>
          <w:b/>
          <w:bCs/>
          <w:color w:val="3B3838" w:themeColor="background2" w:themeShade="40"/>
        </w:rPr>
        <w:t xml:space="preserve">Air: </w:t>
      </w:r>
    </w:p>
    <w:p w14:paraId="04A2BB66" w14:textId="77777777" w:rsidR="000A4B86" w:rsidRPr="008E708E" w:rsidRDefault="00EF6D7C">
      <w:pPr>
        <w:rPr>
          <w:color w:val="3B3838" w:themeColor="background2" w:themeShade="40"/>
          <w:sz w:val="21"/>
          <w:szCs w:val="21"/>
        </w:rPr>
      </w:pPr>
      <w:r w:rsidRPr="008E708E">
        <w:rPr>
          <w:color w:val="3B3838" w:themeColor="background2" w:themeShade="40"/>
          <w:sz w:val="21"/>
          <w:szCs w:val="21"/>
        </w:rPr>
        <w:t xml:space="preserve">The best Airports are either </w:t>
      </w:r>
    </w:p>
    <w:p w14:paraId="18584569" w14:textId="77777777" w:rsidR="000A4B86" w:rsidRPr="008E708E" w:rsidRDefault="00EF6D7C">
      <w:pPr>
        <w:rPr>
          <w:color w:val="3B3838" w:themeColor="background2" w:themeShade="40"/>
          <w:sz w:val="21"/>
          <w:szCs w:val="21"/>
        </w:rPr>
      </w:pPr>
      <w:r w:rsidRPr="008E708E">
        <w:rPr>
          <w:color w:val="3B3838" w:themeColor="background2" w:themeShade="40"/>
          <w:sz w:val="21"/>
          <w:szCs w:val="21"/>
        </w:rPr>
        <w:t>Manchester International Airport (Ringway)</w:t>
      </w:r>
    </w:p>
    <w:p w14:paraId="116EBAC7" w14:textId="64EEAA8C" w:rsidR="00EF6D7C" w:rsidRPr="008E708E" w:rsidRDefault="00EF6D7C">
      <w:pPr>
        <w:rPr>
          <w:color w:val="3B3838" w:themeColor="background2" w:themeShade="40"/>
          <w:sz w:val="21"/>
          <w:szCs w:val="21"/>
        </w:rPr>
      </w:pPr>
      <w:r w:rsidRPr="008E708E">
        <w:rPr>
          <w:color w:val="3B3838" w:themeColor="background2" w:themeShade="40"/>
          <w:sz w:val="21"/>
          <w:szCs w:val="21"/>
        </w:rPr>
        <w:t>Liverpool (John Lennon)</w:t>
      </w:r>
    </w:p>
    <w:p w14:paraId="43E790A1" w14:textId="00B8C5A6" w:rsidR="00A646D4" w:rsidRPr="008E708E" w:rsidRDefault="000A4B86">
      <w:pPr>
        <w:rPr>
          <w:color w:val="3B3838" w:themeColor="background2" w:themeShade="40"/>
          <w:sz w:val="21"/>
          <w:szCs w:val="21"/>
        </w:rPr>
      </w:pPr>
      <w:r w:rsidRPr="008E708E">
        <w:rPr>
          <w:color w:val="3B3838" w:themeColor="background2" w:themeShade="40"/>
          <w:sz w:val="21"/>
          <w:szCs w:val="21"/>
        </w:rPr>
        <w:t>Someone will meet you and direct you to one of the following</w:t>
      </w:r>
      <w:r w:rsidR="00A646D4" w:rsidRPr="008E708E">
        <w:rPr>
          <w:color w:val="3B3838" w:themeColor="background2" w:themeShade="40"/>
          <w:sz w:val="21"/>
          <w:szCs w:val="21"/>
        </w:rPr>
        <w:t xml:space="preserve"> modes of </w:t>
      </w:r>
      <w:r w:rsidR="00145F93" w:rsidRPr="008E708E">
        <w:rPr>
          <w:color w:val="3B3838" w:themeColor="background2" w:themeShade="40"/>
          <w:sz w:val="21"/>
          <w:szCs w:val="21"/>
        </w:rPr>
        <w:t>transport: -</w:t>
      </w:r>
    </w:p>
    <w:p w14:paraId="131BBD01" w14:textId="2EEC8CF0" w:rsidR="000A4B86" w:rsidRPr="008E708E" w:rsidRDefault="00A646D4">
      <w:pPr>
        <w:rPr>
          <w:color w:val="3B3838" w:themeColor="background2" w:themeShade="40"/>
          <w:sz w:val="21"/>
          <w:szCs w:val="21"/>
        </w:rPr>
      </w:pPr>
      <w:r w:rsidRPr="008E708E">
        <w:rPr>
          <w:color w:val="3B3838" w:themeColor="background2" w:themeShade="40"/>
          <w:sz w:val="21"/>
          <w:szCs w:val="21"/>
        </w:rPr>
        <w:t>T</w:t>
      </w:r>
      <w:r w:rsidR="00EF6D7C" w:rsidRPr="008E708E">
        <w:rPr>
          <w:color w:val="3B3838" w:themeColor="background2" w:themeShade="40"/>
          <w:sz w:val="21"/>
          <w:szCs w:val="21"/>
        </w:rPr>
        <w:t xml:space="preserve">rain </w:t>
      </w:r>
      <w:r w:rsidR="000A4B86" w:rsidRPr="008E708E">
        <w:rPr>
          <w:color w:val="3B3838" w:themeColor="background2" w:themeShade="40"/>
          <w:sz w:val="21"/>
          <w:szCs w:val="21"/>
        </w:rPr>
        <w:t xml:space="preserve">to </w:t>
      </w:r>
      <w:r w:rsidR="00EF6D7C" w:rsidRPr="008E708E">
        <w:rPr>
          <w:color w:val="3B3838" w:themeColor="background2" w:themeShade="40"/>
          <w:sz w:val="21"/>
          <w:szCs w:val="21"/>
        </w:rPr>
        <w:t xml:space="preserve">Chester CTR </w:t>
      </w:r>
      <w:r w:rsidR="000A4B86" w:rsidRPr="008E708E">
        <w:rPr>
          <w:color w:val="3B3838" w:themeColor="background2" w:themeShade="40"/>
          <w:sz w:val="21"/>
          <w:szCs w:val="21"/>
        </w:rPr>
        <w:t>or Wrexham Train Station.</w:t>
      </w:r>
    </w:p>
    <w:p w14:paraId="5718EFDC" w14:textId="77777777" w:rsidR="000A4B86" w:rsidRPr="008E708E" w:rsidRDefault="00EF6D7C">
      <w:pPr>
        <w:rPr>
          <w:color w:val="3B3838" w:themeColor="background2" w:themeShade="40"/>
          <w:sz w:val="21"/>
          <w:szCs w:val="21"/>
        </w:rPr>
      </w:pPr>
      <w:r w:rsidRPr="008E708E">
        <w:rPr>
          <w:color w:val="3B3838" w:themeColor="background2" w:themeShade="40"/>
          <w:sz w:val="21"/>
          <w:szCs w:val="21"/>
        </w:rPr>
        <w:t xml:space="preserve">or </w:t>
      </w:r>
    </w:p>
    <w:p w14:paraId="666B0106" w14:textId="4AE9DF60" w:rsidR="000A4B86" w:rsidRPr="008E708E" w:rsidRDefault="000A4B86">
      <w:pPr>
        <w:rPr>
          <w:color w:val="3B3838" w:themeColor="background2" w:themeShade="40"/>
          <w:sz w:val="21"/>
          <w:szCs w:val="21"/>
        </w:rPr>
      </w:pPr>
      <w:r w:rsidRPr="008E708E">
        <w:rPr>
          <w:color w:val="3B3838" w:themeColor="background2" w:themeShade="40"/>
          <w:sz w:val="21"/>
          <w:szCs w:val="21"/>
        </w:rPr>
        <w:t>C</w:t>
      </w:r>
      <w:r w:rsidR="00EF6D7C" w:rsidRPr="008E708E">
        <w:rPr>
          <w:color w:val="3B3838" w:themeColor="background2" w:themeShade="40"/>
          <w:sz w:val="21"/>
          <w:szCs w:val="21"/>
        </w:rPr>
        <w:t xml:space="preserve">oach </w:t>
      </w:r>
      <w:r w:rsidRPr="008E708E">
        <w:rPr>
          <w:color w:val="3B3838" w:themeColor="background2" w:themeShade="40"/>
          <w:sz w:val="21"/>
          <w:szCs w:val="21"/>
        </w:rPr>
        <w:t xml:space="preserve">to </w:t>
      </w:r>
      <w:r w:rsidR="00EF6D7C" w:rsidRPr="008E708E">
        <w:rPr>
          <w:color w:val="3B3838" w:themeColor="background2" w:themeShade="40"/>
          <w:sz w:val="21"/>
          <w:szCs w:val="21"/>
        </w:rPr>
        <w:t>Chester Bus Station</w:t>
      </w:r>
      <w:r w:rsidR="00A646D4" w:rsidRPr="008E708E">
        <w:rPr>
          <w:color w:val="3B3838" w:themeColor="background2" w:themeShade="40"/>
          <w:sz w:val="21"/>
          <w:szCs w:val="21"/>
        </w:rPr>
        <w:t>.</w:t>
      </w:r>
      <w:r w:rsidRPr="008E708E">
        <w:rPr>
          <w:color w:val="3B3838" w:themeColor="background2" w:themeShade="40"/>
          <w:sz w:val="21"/>
          <w:szCs w:val="21"/>
        </w:rPr>
        <w:t xml:space="preserve"> </w:t>
      </w:r>
    </w:p>
    <w:p w14:paraId="4F753F3C" w14:textId="6196A57B" w:rsidR="000A4B86" w:rsidRPr="008E708E" w:rsidRDefault="000A4B86">
      <w:pPr>
        <w:rPr>
          <w:color w:val="3B3838" w:themeColor="background2" w:themeShade="40"/>
          <w:sz w:val="21"/>
          <w:szCs w:val="21"/>
        </w:rPr>
      </w:pPr>
      <w:r w:rsidRPr="008E708E">
        <w:rPr>
          <w:color w:val="3B3838" w:themeColor="background2" w:themeShade="40"/>
          <w:sz w:val="21"/>
          <w:szCs w:val="21"/>
        </w:rPr>
        <w:t>Or</w:t>
      </w:r>
    </w:p>
    <w:p w14:paraId="493B332A" w14:textId="13E42045" w:rsidR="00EF6D7C" w:rsidRPr="008E708E" w:rsidRDefault="000A4B86">
      <w:pPr>
        <w:rPr>
          <w:color w:val="3B3838" w:themeColor="background2" w:themeShade="40"/>
          <w:sz w:val="21"/>
          <w:szCs w:val="21"/>
        </w:rPr>
      </w:pPr>
      <w:r w:rsidRPr="008E708E">
        <w:rPr>
          <w:color w:val="3B3838" w:themeColor="background2" w:themeShade="40"/>
          <w:sz w:val="21"/>
          <w:szCs w:val="21"/>
        </w:rPr>
        <w:t>Taxi - If there are two or more it may be cheaper and quicker to get a Taxi to Chester train Station</w:t>
      </w:r>
      <w:r w:rsidR="00A646D4" w:rsidRPr="008E708E">
        <w:rPr>
          <w:color w:val="3B3838" w:themeColor="background2" w:themeShade="40"/>
          <w:sz w:val="21"/>
          <w:szCs w:val="21"/>
        </w:rPr>
        <w:t xml:space="preserve">. As long as we know your flight times, we can arrange this for you. </w:t>
      </w:r>
    </w:p>
    <w:p w14:paraId="008068C0" w14:textId="0BA34874" w:rsidR="00EF6D7C" w:rsidRPr="008E708E" w:rsidRDefault="00A646D4">
      <w:pPr>
        <w:rPr>
          <w:color w:val="3B3838" w:themeColor="background2" w:themeShade="40"/>
          <w:sz w:val="21"/>
          <w:szCs w:val="21"/>
        </w:rPr>
      </w:pPr>
      <w:r w:rsidRPr="008E708E">
        <w:rPr>
          <w:color w:val="3B3838" w:themeColor="background2" w:themeShade="40"/>
          <w:sz w:val="21"/>
          <w:szCs w:val="21"/>
        </w:rPr>
        <w:t xml:space="preserve">Or </w:t>
      </w:r>
    </w:p>
    <w:p w14:paraId="121F40EB" w14:textId="661190B8" w:rsidR="00A646D4" w:rsidRPr="008E708E" w:rsidRDefault="00A646D4">
      <w:pPr>
        <w:rPr>
          <w:color w:val="3B3838" w:themeColor="background2" w:themeShade="40"/>
          <w:sz w:val="21"/>
          <w:szCs w:val="21"/>
        </w:rPr>
      </w:pPr>
      <w:r w:rsidRPr="008E708E">
        <w:rPr>
          <w:color w:val="3B3838" w:themeColor="background2" w:themeShade="40"/>
          <w:sz w:val="21"/>
          <w:szCs w:val="21"/>
        </w:rPr>
        <w:t>Car Hire – Arrange yourself.</w:t>
      </w:r>
    </w:p>
    <w:p w14:paraId="44D86585" w14:textId="79049125" w:rsidR="00A646D4" w:rsidRDefault="00A646D4">
      <w:pPr>
        <w:rPr>
          <w:color w:val="3B3838" w:themeColor="background2" w:themeShade="40"/>
          <w:sz w:val="21"/>
          <w:szCs w:val="21"/>
        </w:rPr>
      </w:pPr>
    </w:p>
    <w:p w14:paraId="3F4139C5" w14:textId="77777777" w:rsidR="00145F93" w:rsidRPr="008E708E" w:rsidRDefault="00145F93">
      <w:pPr>
        <w:rPr>
          <w:color w:val="3B3838" w:themeColor="background2" w:themeShade="40"/>
          <w:sz w:val="21"/>
          <w:szCs w:val="21"/>
        </w:rPr>
      </w:pPr>
    </w:p>
    <w:p w14:paraId="7FFE3B5F" w14:textId="69A82F59" w:rsidR="00A646D4" w:rsidRPr="008E708E" w:rsidRDefault="00A646D4">
      <w:pPr>
        <w:rPr>
          <w:b/>
          <w:bCs/>
          <w:color w:val="3B3838" w:themeColor="background2" w:themeShade="40"/>
          <w:sz w:val="21"/>
          <w:szCs w:val="21"/>
        </w:rPr>
      </w:pPr>
      <w:r w:rsidRPr="008E708E">
        <w:rPr>
          <w:b/>
          <w:bCs/>
          <w:color w:val="3B3838" w:themeColor="background2" w:themeShade="40"/>
          <w:sz w:val="21"/>
          <w:szCs w:val="21"/>
        </w:rPr>
        <w:lastRenderedPageBreak/>
        <w:t>By Road:</w:t>
      </w:r>
    </w:p>
    <w:p w14:paraId="02374D4E" w14:textId="77777777" w:rsidR="00A646D4" w:rsidRPr="008E708E" w:rsidRDefault="00A646D4">
      <w:pPr>
        <w:rPr>
          <w:color w:val="3B3838" w:themeColor="background2" w:themeShade="40"/>
          <w:sz w:val="21"/>
          <w:szCs w:val="21"/>
        </w:rPr>
      </w:pPr>
      <w:r w:rsidRPr="008E708E">
        <w:rPr>
          <w:color w:val="3B3838" w:themeColor="background2" w:themeShade="40"/>
          <w:sz w:val="21"/>
          <w:szCs w:val="21"/>
        </w:rPr>
        <w:t xml:space="preserve">From North or South </w:t>
      </w:r>
    </w:p>
    <w:p w14:paraId="742D47D0" w14:textId="4E796F2A" w:rsidR="00A646D4" w:rsidRPr="008E708E" w:rsidRDefault="00A646D4">
      <w:pPr>
        <w:rPr>
          <w:color w:val="3B3838" w:themeColor="background2" w:themeShade="40"/>
          <w:sz w:val="21"/>
          <w:szCs w:val="21"/>
        </w:rPr>
      </w:pPr>
      <w:r w:rsidRPr="008E708E">
        <w:rPr>
          <w:color w:val="3B3838" w:themeColor="background2" w:themeShade="40"/>
          <w:sz w:val="21"/>
          <w:szCs w:val="21"/>
        </w:rPr>
        <w:t xml:space="preserve">M6 Manchester – M56 to Chester – M53 to North Wales – A55 North Wales – A483 to Wrexham – Junction 5 </w:t>
      </w:r>
      <w:proofErr w:type="spellStart"/>
      <w:r w:rsidRPr="008E708E">
        <w:rPr>
          <w:color w:val="3B3838" w:themeColor="background2" w:themeShade="40"/>
          <w:sz w:val="21"/>
          <w:szCs w:val="21"/>
        </w:rPr>
        <w:t>Mold</w:t>
      </w:r>
      <w:proofErr w:type="spellEnd"/>
      <w:r w:rsidRPr="008E708E">
        <w:rPr>
          <w:color w:val="3B3838" w:themeColor="background2" w:themeShade="40"/>
          <w:sz w:val="21"/>
          <w:szCs w:val="21"/>
        </w:rPr>
        <w:t xml:space="preserve"> Rd towards Wrexham – 1</w:t>
      </w:r>
      <w:r w:rsidRPr="008E708E">
        <w:rPr>
          <w:color w:val="3B3838" w:themeColor="background2" w:themeShade="40"/>
          <w:sz w:val="21"/>
          <w:szCs w:val="21"/>
          <w:vertAlign w:val="superscript"/>
        </w:rPr>
        <w:t>st</w:t>
      </w:r>
      <w:r w:rsidRPr="008E708E">
        <w:rPr>
          <w:color w:val="3B3838" w:themeColor="background2" w:themeShade="40"/>
          <w:sz w:val="21"/>
          <w:szCs w:val="21"/>
        </w:rPr>
        <w:t xml:space="preserve"> left B5101 first right at the roundabout and into the student village. </w:t>
      </w:r>
    </w:p>
    <w:p w14:paraId="23AA7135" w14:textId="5CC5B4A7" w:rsidR="008E708E" w:rsidRPr="008E708E" w:rsidRDefault="008E708E">
      <w:pPr>
        <w:rPr>
          <w:color w:val="3B3838" w:themeColor="background2" w:themeShade="40"/>
          <w:sz w:val="21"/>
          <w:szCs w:val="21"/>
        </w:rPr>
      </w:pPr>
    </w:p>
    <w:p w14:paraId="27B03F90" w14:textId="21FA11A9" w:rsidR="008E708E" w:rsidRPr="008E708E" w:rsidRDefault="008E708E">
      <w:pPr>
        <w:rPr>
          <w:color w:val="3B3838" w:themeColor="background2" w:themeShade="40"/>
          <w:sz w:val="21"/>
          <w:szCs w:val="21"/>
        </w:rPr>
      </w:pPr>
      <w:r w:rsidRPr="008E708E">
        <w:rPr>
          <w:color w:val="3B3838" w:themeColor="background2" w:themeShade="40"/>
          <w:sz w:val="21"/>
          <w:szCs w:val="21"/>
        </w:rPr>
        <w:t>From South (alternate)</w:t>
      </w:r>
    </w:p>
    <w:p w14:paraId="118436F2" w14:textId="21A12761" w:rsidR="008E708E" w:rsidRPr="008E708E" w:rsidRDefault="008E708E">
      <w:pPr>
        <w:rPr>
          <w:color w:val="3B3838" w:themeColor="background2" w:themeShade="40"/>
          <w:sz w:val="21"/>
          <w:szCs w:val="21"/>
        </w:rPr>
      </w:pPr>
      <w:r w:rsidRPr="008E708E">
        <w:rPr>
          <w:color w:val="3B3838" w:themeColor="background2" w:themeShade="40"/>
          <w:sz w:val="21"/>
          <w:szCs w:val="21"/>
        </w:rPr>
        <w:t xml:space="preserve">M6 North - M54 - A5 – A483 Wrexham – Junction 5 </w:t>
      </w:r>
      <w:proofErr w:type="spellStart"/>
      <w:r w:rsidRPr="008E708E">
        <w:rPr>
          <w:color w:val="3B3838" w:themeColor="background2" w:themeShade="40"/>
          <w:sz w:val="21"/>
          <w:szCs w:val="21"/>
        </w:rPr>
        <w:t>Mold</w:t>
      </w:r>
      <w:proofErr w:type="spellEnd"/>
      <w:r w:rsidRPr="008E708E">
        <w:rPr>
          <w:color w:val="3B3838" w:themeColor="background2" w:themeShade="40"/>
          <w:sz w:val="21"/>
          <w:szCs w:val="21"/>
        </w:rPr>
        <w:t xml:space="preserve"> Rd towards Wrexham – 1</w:t>
      </w:r>
      <w:r w:rsidRPr="008E708E">
        <w:rPr>
          <w:color w:val="3B3838" w:themeColor="background2" w:themeShade="40"/>
          <w:sz w:val="21"/>
          <w:szCs w:val="21"/>
          <w:vertAlign w:val="superscript"/>
        </w:rPr>
        <w:t>st</w:t>
      </w:r>
      <w:r w:rsidRPr="008E708E">
        <w:rPr>
          <w:color w:val="3B3838" w:themeColor="background2" w:themeShade="40"/>
          <w:sz w:val="21"/>
          <w:szCs w:val="21"/>
        </w:rPr>
        <w:t xml:space="preserve"> left B5101 first right at the roundabout and into the student village.</w:t>
      </w:r>
    </w:p>
    <w:p w14:paraId="41675076" w14:textId="3386A6B8" w:rsidR="00A646D4" w:rsidRPr="008E708E" w:rsidRDefault="00A646D4">
      <w:pPr>
        <w:rPr>
          <w:color w:val="3B3838" w:themeColor="background2" w:themeShade="40"/>
          <w:sz w:val="21"/>
          <w:szCs w:val="21"/>
        </w:rPr>
      </w:pPr>
    </w:p>
    <w:p w14:paraId="062F979D" w14:textId="77777777" w:rsidR="00A646D4" w:rsidRPr="008E708E" w:rsidRDefault="00A646D4" w:rsidP="00A646D4">
      <w:pPr>
        <w:rPr>
          <w:color w:val="3B3838" w:themeColor="background2" w:themeShade="40"/>
          <w:sz w:val="21"/>
          <w:szCs w:val="21"/>
        </w:rPr>
      </w:pPr>
      <w:r w:rsidRPr="008E708E">
        <w:rPr>
          <w:color w:val="3B3838" w:themeColor="background2" w:themeShade="40"/>
          <w:sz w:val="21"/>
          <w:szCs w:val="21"/>
        </w:rPr>
        <w:t>From Manchester Airport</w:t>
      </w:r>
    </w:p>
    <w:p w14:paraId="7697292E" w14:textId="4B832F58" w:rsidR="008E708E" w:rsidRDefault="00A646D4">
      <w:pPr>
        <w:rPr>
          <w:color w:val="3B3838" w:themeColor="background2" w:themeShade="40"/>
          <w:sz w:val="21"/>
          <w:szCs w:val="21"/>
        </w:rPr>
      </w:pPr>
      <w:r w:rsidRPr="008E708E">
        <w:rPr>
          <w:color w:val="3B3838" w:themeColor="background2" w:themeShade="40"/>
          <w:sz w:val="21"/>
          <w:szCs w:val="21"/>
        </w:rPr>
        <w:t xml:space="preserve">M56 to Chester – M53 to North Wales – A55 North Wales – A483 to Wrexham – Junction 5 </w:t>
      </w:r>
      <w:proofErr w:type="spellStart"/>
      <w:r w:rsidRPr="008E708E">
        <w:rPr>
          <w:color w:val="3B3838" w:themeColor="background2" w:themeShade="40"/>
          <w:sz w:val="21"/>
          <w:szCs w:val="21"/>
        </w:rPr>
        <w:t>Mold</w:t>
      </w:r>
      <w:proofErr w:type="spellEnd"/>
      <w:r w:rsidRPr="008E708E">
        <w:rPr>
          <w:color w:val="3B3838" w:themeColor="background2" w:themeShade="40"/>
          <w:sz w:val="21"/>
          <w:szCs w:val="21"/>
        </w:rPr>
        <w:t xml:space="preserve"> Rd towards Wrexham – 1</w:t>
      </w:r>
      <w:r w:rsidRPr="008E708E">
        <w:rPr>
          <w:color w:val="3B3838" w:themeColor="background2" w:themeShade="40"/>
          <w:sz w:val="21"/>
          <w:szCs w:val="21"/>
          <w:vertAlign w:val="superscript"/>
        </w:rPr>
        <w:t>st</w:t>
      </w:r>
      <w:r w:rsidRPr="008E708E">
        <w:rPr>
          <w:color w:val="3B3838" w:themeColor="background2" w:themeShade="40"/>
          <w:sz w:val="21"/>
          <w:szCs w:val="21"/>
        </w:rPr>
        <w:t xml:space="preserve"> left B5101 first right at the roundabout and into the student village. </w:t>
      </w:r>
    </w:p>
    <w:p w14:paraId="02BC2C19" w14:textId="77777777" w:rsidR="00145F93" w:rsidRPr="008E708E" w:rsidRDefault="00145F93">
      <w:pPr>
        <w:rPr>
          <w:color w:val="3B3838" w:themeColor="background2" w:themeShade="40"/>
          <w:sz w:val="21"/>
          <w:szCs w:val="21"/>
        </w:rPr>
      </w:pPr>
      <w:bookmarkStart w:id="0" w:name="_GoBack"/>
      <w:bookmarkEnd w:id="0"/>
    </w:p>
    <w:p w14:paraId="4FB6B13E" w14:textId="7902AC41" w:rsidR="00A646D4" w:rsidRPr="008E708E" w:rsidRDefault="00A646D4">
      <w:pPr>
        <w:rPr>
          <w:color w:val="3B3838" w:themeColor="background2" w:themeShade="40"/>
          <w:sz w:val="21"/>
          <w:szCs w:val="21"/>
        </w:rPr>
      </w:pPr>
      <w:r w:rsidRPr="008E708E">
        <w:rPr>
          <w:color w:val="3B3838" w:themeColor="background2" w:themeShade="40"/>
          <w:sz w:val="21"/>
          <w:szCs w:val="21"/>
        </w:rPr>
        <w:t>From Liverpool Airport</w:t>
      </w:r>
    </w:p>
    <w:p w14:paraId="7E4207F0" w14:textId="23E48ACD" w:rsidR="00424B66" w:rsidRPr="008E708E" w:rsidRDefault="00424B66" w:rsidP="00424B66">
      <w:pPr>
        <w:rPr>
          <w:color w:val="3B3838" w:themeColor="background2" w:themeShade="40"/>
          <w:sz w:val="21"/>
          <w:szCs w:val="21"/>
        </w:rPr>
      </w:pPr>
      <w:r w:rsidRPr="008E708E">
        <w:rPr>
          <w:color w:val="3B3838" w:themeColor="background2" w:themeShade="40"/>
          <w:sz w:val="21"/>
          <w:szCs w:val="21"/>
        </w:rPr>
        <w:t xml:space="preserve">Speake Hall Rd – right onto A561 – A562 – A533 – M56 to Chester – M53 to North Wales – A55 North Wales – A483 to Wrexham – Junction 5 </w:t>
      </w:r>
      <w:proofErr w:type="spellStart"/>
      <w:r w:rsidRPr="008E708E">
        <w:rPr>
          <w:color w:val="3B3838" w:themeColor="background2" w:themeShade="40"/>
          <w:sz w:val="21"/>
          <w:szCs w:val="21"/>
        </w:rPr>
        <w:t>Mold</w:t>
      </w:r>
      <w:proofErr w:type="spellEnd"/>
      <w:r w:rsidRPr="008E708E">
        <w:rPr>
          <w:color w:val="3B3838" w:themeColor="background2" w:themeShade="40"/>
          <w:sz w:val="21"/>
          <w:szCs w:val="21"/>
        </w:rPr>
        <w:t xml:space="preserve"> Rd towards Wrexham – 1</w:t>
      </w:r>
      <w:r w:rsidRPr="008E708E">
        <w:rPr>
          <w:color w:val="3B3838" w:themeColor="background2" w:themeShade="40"/>
          <w:sz w:val="21"/>
          <w:szCs w:val="21"/>
          <w:vertAlign w:val="superscript"/>
        </w:rPr>
        <w:t>st</w:t>
      </w:r>
      <w:r w:rsidRPr="008E708E">
        <w:rPr>
          <w:color w:val="3B3838" w:themeColor="background2" w:themeShade="40"/>
          <w:sz w:val="21"/>
          <w:szCs w:val="21"/>
        </w:rPr>
        <w:t xml:space="preserve"> left B5101 first right at the roundabout and into the student village. </w:t>
      </w:r>
    </w:p>
    <w:p w14:paraId="56EA72E9" w14:textId="46378982" w:rsidR="00A646D4" w:rsidRPr="008E708E" w:rsidRDefault="00A646D4">
      <w:pPr>
        <w:rPr>
          <w:color w:val="3B3838" w:themeColor="background2" w:themeShade="40"/>
          <w:sz w:val="21"/>
          <w:szCs w:val="21"/>
        </w:rPr>
      </w:pPr>
    </w:p>
    <w:p w14:paraId="2A73CDCF" w14:textId="77777777" w:rsidR="00A646D4" w:rsidRPr="008E708E" w:rsidRDefault="00A646D4">
      <w:pPr>
        <w:rPr>
          <w:color w:val="3B3838" w:themeColor="background2" w:themeShade="40"/>
          <w:sz w:val="21"/>
          <w:szCs w:val="21"/>
        </w:rPr>
      </w:pPr>
    </w:p>
    <w:sectPr w:rsidR="00A646D4" w:rsidRPr="008E708E" w:rsidSect="008E708E">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2DCB" w14:textId="77777777" w:rsidR="006B4447" w:rsidRDefault="006B4447" w:rsidP="00130EAE">
      <w:r>
        <w:separator/>
      </w:r>
    </w:p>
  </w:endnote>
  <w:endnote w:type="continuationSeparator" w:id="0">
    <w:p w14:paraId="5CB8D02B" w14:textId="77777777" w:rsidR="006B4447" w:rsidRDefault="006B4447" w:rsidP="0013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Zapfino">
    <w:altName w:val="Calibri"/>
    <w:charset w:val="4D"/>
    <w:family w:val="script"/>
    <w:pitch w:val="variable"/>
    <w:sig w:usb0="80000067" w:usb1="40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7DA3" w14:textId="77777777" w:rsidR="006B4447" w:rsidRDefault="006B4447" w:rsidP="00130EAE">
      <w:r>
        <w:separator/>
      </w:r>
    </w:p>
  </w:footnote>
  <w:footnote w:type="continuationSeparator" w:id="0">
    <w:p w14:paraId="42622683" w14:textId="77777777" w:rsidR="006B4447" w:rsidRDefault="006B4447" w:rsidP="0013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7DD"/>
    <w:multiLevelType w:val="hybridMultilevel"/>
    <w:tmpl w:val="3164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23A0E"/>
    <w:multiLevelType w:val="hybridMultilevel"/>
    <w:tmpl w:val="C38EC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46087"/>
    <w:multiLevelType w:val="hybridMultilevel"/>
    <w:tmpl w:val="CEE48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87AEF"/>
    <w:multiLevelType w:val="hybridMultilevel"/>
    <w:tmpl w:val="D63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97363"/>
    <w:multiLevelType w:val="hybridMultilevel"/>
    <w:tmpl w:val="DA3E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05B69"/>
    <w:multiLevelType w:val="hybridMultilevel"/>
    <w:tmpl w:val="2FFE86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84D4A"/>
    <w:multiLevelType w:val="hybridMultilevel"/>
    <w:tmpl w:val="AB3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26FD0"/>
    <w:multiLevelType w:val="hybridMultilevel"/>
    <w:tmpl w:val="9664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34"/>
    <w:rsid w:val="00001FD5"/>
    <w:rsid w:val="00003442"/>
    <w:rsid w:val="000A4B86"/>
    <w:rsid w:val="00110D5D"/>
    <w:rsid w:val="00130EAE"/>
    <w:rsid w:val="00145F93"/>
    <w:rsid w:val="001917C3"/>
    <w:rsid w:val="00246FB5"/>
    <w:rsid w:val="002A0060"/>
    <w:rsid w:val="002C1D49"/>
    <w:rsid w:val="0033383E"/>
    <w:rsid w:val="003525BE"/>
    <w:rsid w:val="00373195"/>
    <w:rsid w:val="003D6E40"/>
    <w:rsid w:val="00424B66"/>
    <w:rsid w:val="004405F6"/>
    <w:rsid w:val="00443766"/>
    <w:rsid w:val="004777EC"/>
    <w:rsid w:val="004A014F"/>
    <w:rsid w:val="005553CA"/>
    <w:rsid w:val="005620D8"/>
    <w:rsid w:val="00582623"/>
    <w:rsid w:val="00585257"/>
    <w:rsid w:val="005A5FEF"/>
    <w:rsid w:val="006130CB"/>
    <w:rsid w:val="006B4447"/>
    <w:rsid w:val="006D7391"/>
    <w:rsid w:val="007403BA"/>
    <w:rsid w:val="00765078"/>
    <w:rsid w:val="00767308"/>
    <w:rsid w:val="007C3BBC"/>
    <w:rsid w:val="007D539B"/>
    <w:rsid w:val="008078A6"/>
    <w:rsid w:val="00812149"/>
    <w:rsid w:val="00876598"/>
    <w:rsid w:val="008E6C6B"/>
    <w:rsid w:val="008E708E"/>
    <w:rsid w:val="00933CC4"/>
    <w:rsid w:val="009D6C75"/>
    <w:rsid w:val="00A17E24"/>
    <w:rsid w:val="00A511C3"/>
    <w:rsid w:val="00A646D4"/>
    <w:rsid w:val="00A900FB"/>
    <w:rsid w:val="00AB5D58"/>
    <w:rsid w:val="00BA1E34"/>
    <w:rsid w:val="00BE085C"/>
    <w:rsid w:val="00BF2BEF"/>
    <w:rsid w:val="00BF4EB2"/>
    <w:rsid w:val="00C529AF"/>
    <w:rsid w:val="00C67B03"/>
    <w:rsid w:val="00CA75AA"/>
    <w:rsid w:val="00CC4655"/>
    <w:rsid w:val="00D238EC"/>
    <w:rsid w:val="00D952DA"/>
    <w:rsid w:val="00DB2EF9"/>
    <w:rsid w:val="00E00604"/>
    <w:rsid w:val="00E65C7A"/>
    <w:rsid w:val="00E81B90"/>
    <w:rsid w:val="00EF5BA1"/>
    <w:rsid w:val="00EF6D7C"/>
    <w:rsid w:val="00F24034"/>
    <w:rsid w:val="00F278EF"/>
    <w:rsid w:val="00F27D87"/>
    <w:rsid w:val="00F7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6418"/>
  <w14:defaultImageDpi w14:val="32767"/>
  <w15:chartTrackingRefBased/>
  <w15:docId w15:val="{3296CAEE-982D-BB41-9FF0-F8B3F644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34"/>
    <w:pPr>
      <w:ind w:left="720"/>
      <w:contextualSpacing/>
    </w:pPr>
  </w:style>
  <w:style w:type="paragraph" w:styleId="NoSpacing">
    <w:name w:val="No Spacing"/>
    <w:uiPriority w:val="19"/>
    <w:qFormat/>
    <w:rsid w:val="00CC4655"/>
    <w:rPr>
      <w:rFonts w:eastAsiaTheme="minorEastAsia"/>
      <w:color w:val="44546A" w:themeColor="text2"/>
      <w:lang w:val="en-US" w:eastAsia="ja-JP"/>
    </w:rPr>
  </w:style>
  <w:style w:type="paragraph" w:styleId="Header">
    <w:name w:val="header"/>
    <w:basedOn w:val="Normal"/>
    <w:link w:val="HeaderChar"/>
    <w:uiPriority w:val="99"/>
    <w:unhideWhenUsed/>
    <w:rsid w:val="00130EAE"/>
    <w:pPr>
      <w:tabs>
        <w:tab w:val="center" w:pos="4680"/>
        <w:tab w:val="right" w:pos="9360"/>
      </w:tabs>
    </w:pPr>
  </w:style>
  <w:style w:type="character" w:customStyle="1" w:styleId="HeaderChar">
    <w:name w:val="Header Char"/>
    <w:basedOn w:val="DefaultParagraphFont"/>
    <w:link w:val="Header"/>
    <w:uiPriority w:val="99"/>
    <w:rsid w:val="00130EAE"/>
  </w:style>
  <w:style w:type="paragraph" w:styleId="Footer">
    <w:name w:val="footer"/>
    <w:basedOn w:val="Normal"/>
    <w:link w:val="FooterChar"/>
    <w:uiPriority w:val="99"/>
    <w:unhideWhenUsed/>
    <w:rsid w:val="00130EAE"/>
    <w:pPr>
      <w:tabs>
        <w:tab w:val="center" w:pos="4680"/>
        <w:tab w:val="right" w:pos="9360"/>
      </w:tabs>
    </w:pPr>
  </w:style>
  <w:style w:type="character" w:customStyle="1" w:styleId="FooterChar">
    <w:name w:val="Footer Char"/>
    <w:basedOn w:val="DefaultParagraphFont"/>
    <w:link w:val="Footer"/>
    <w:uiPriority w:val="99"/>
    <w:rsid w:val="00130EAE"/>
  </w:style>
  <w:style w:type="character" w:styleId="Hyperlink">
    <w:name w:val="Hyperlink"/>
    <w:basedOn w:val="DefaultParagraphFont"/>
    <w:uiPriority w:val="99"/>
    <w:unhideWhenUsed/>
    <w:rsid w:val="008078A6"/>
    <w:rPr>
      <w:color w:val="0563C1" w:themeColor="hyperlink"/>
      <w:u w:val="single"/>
    </w:rPr>
  </w:style>
  <w:style w:type="character" w:styleId="UnresolvedMention">
    <w:name w:val="Unresolved Mention"/>
    <w:basedOn w:val="DefaultParagraphFont"/>
    <w:uiPriority w:val="99"/>
    <w:rsid w:val="008078A6"/>
    <w:rPr>
      <w:color w:val="605E5C"/>
      <w:shd w:val="clear" w:color="auto" w:fill="E1DFDD"/>
    </w:rPr>
  </w:style>
  <w:style w:type="character" w:styleId="FollowedHyperlink">
    <w:name w:val="FollowedHyperlink"/>
    <w:basedOn w:val="DefaultParagraphFont"/>
    <w:uiPriority w:val="99"/>
    <w:semiHidden/>
    <w:unhideWhenUsed/>
    <w:rsid w:val="00E00604"/>
    <w:rPr>
      <w:color w:val="954F72" w:themeColor="followedHyperlink"/>
      <w:u w:val="single"/>
    </w:rPr>
  </w:style>
  <w:style w:type="character" w:customStyle="1" w:styleId="apple-converted-space">
    <w:name w:val="apple-converted-space"/>
    <w:basedOn w:val="DefaultParagraphFont"/>
    <w:rsid w:val="00E00604"/>
  </w:style>
  <w:style w:type="paragraph" w:customStyle="1" w:styleId="Default">
    <w:name w:val="Default"/>
    <w:rsid w:val="005620D8"/>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4111">
      <w:bodyDiv w:val="1"/>
      <w:marLeft w:val="0"/>
      <w:marRight w:val="0"/>
      <w:marTop w:val="0"/>
      <w:marBottom w:val="0"/>
      <w:divBdr>
        <w:top w:val="none" w:sz="0" w:space="0" w:color="auto"/>
        <w:left w:val="none" w:sz="0" w:space="0" w:color="auto"/>
        <w:bottom w:val="none" w:sz="0" w:space="0" w:color="auto"/>
        <w:right w:val="none" w:sz="0" w:space="0" w:color="auto"/>
      </w:divBdr>
    </w:div>
    <w:div w:id="859002830">
      <w:bodyDiv w:val="1"/>
      <w:marLeft w:val="0"/>
      <w:marRight w:val="0"/>
      <w:marTop w:val="0"/>
      <w:marBottom w:val="0"/>
      <w:divBdr>
        <w:top w:val="none" w:sz="0" w:space="0" w:color="auto"/>
        <w:left w:val="none" w:sz="0" w:space="0" w:color="auto"/>
        <w:bottom w:val="none" w:sz="0" w:space="0" w:color="auto"/>
        <w:right w:val="none" w:sz="0" w:space="0" w:color="auto"/>
      </w:divBdr>
      <w:divsChild>
        <w:div w:id="1972401468">
          <w:marLeft w:val="0"/>
          <w:marRight w:val="0"/>
          <w:marTop w:val="0"/>
          <w:marBottom w:val="0"/>
          <w:divBdr>
            <w:top w:val="none" w:sz="0" w:space="0" w:color="auto"/>
            <w:left w:val="none" w:sz="0" w:space="0" w:color="auto"/>
            <w:bottom w:val="none" w:sz="0" w:space="0" w:color="auto"/>
            <w:right w:val="none" w:sz="0" w:space="0" w:color="auto"/>
          </w:divBdr>
          <w:divsChild>
            <w:div w:id="482770002">
              <w:marLeft w:val="0"/>
              <w:marRight w:val="0"/>
              <w:marTop w:val="195"/>
              <w:marBottom w:val="195"/>
              <w:divBdr>
                <w:top w:val="none" w:sz="0" w:space="0" w:color="auto"/>
                <w:left w:val="none" w:sz="0" w:space="0" w:color="auto"/>
                <w:bottom w:val="none" w:sz="0" w:space="0" w:color="auto"/>
                <w:right w:val="none" w:sz="0" w:space="0" w:color="auto"/>
              </w:divBdr>
              <w:divsChild>
                <w:div w:id="1880386775">
                  <w:marLeft w:val="0"/>
                  <w:marRight w:val="0"/>
                  <w:marTop w:val="0"/>
                  <w:marBottom w:val="0"/>
                  <w:divBdr>
                    <w:top w:val="none" w:sz="0" w:space="0" w:color="auto"/>
                    <w:left w:val="none" w:sz="0" w:space="0" w:color="auto"/>
                    <w:bottom w:val="none" w:sz="0" w:space="0" w:color="auto"/>
                    <w:right w:val="none" w:sz="0" w:space="0" w:color="auto"/>
                  </w:divBdr>
                  <w:divsChild>
                    <w:div w:id="1650787074">
                      <w:marLeft w:val="0"/>
                      <w:marRight w:val="0"/>
                      <w:marTop w:val="0"/>
                      <w:marBottom w:val="0"/>
                      <w:divBdr>
                        <w:top w:val="none" w:sz="0" w:space="0" w:color="auto"/>
                        <w:left w:val="none" w:sz="0" w:space="0" w:color="auto"/>
                        <w:bottom w:val="none" w:sz="0" w:space="0" w:color="auto"/>
                        <w:right w:val="none" w:sz="0" w:space="0" w:color="auto"/>
                      </w:divBdr>
                      <w:divsChild>
                        <w:div w:id="1099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538509">
      <w:bodyDiv w:val="1"/>
      <w:marLeft w:val="0"/>
      <w:marRight w:val="0"/>
      <w:marTop w:val="0"/>
      <w:marBottom w:val="0"/>
      <w:divBdr>
        <w:top w:val="none" w:sz="0" w:space="0" w:color="auto"/>
        <w:left w:val="none" w:sz="0" w:space="0" w:color="auto"/>
        <w:bottom w:val="none" w:sz="0" w:space="0" w:color="auto"/>
        <w:right w:val="none" w:sz="0" w:space="0" w:color="auto"/>
      </w:divBdr>
    </w:div>
    <w:div w:id="1309091506">
      <w:bodyDiv w:val="1"/>
      <w:marLeft w:val="0"/>
      <w:marRight w:val="0"/>
      <w:marTop w:val="0"/>
      <w:marBottom w:val="0"/>
      <w:divBdr>
        <w:top w:val="none" w:sz="0" w:space="0" w:color="auto"/>
        <w:left w:val="none" w:sz="0" w:space="0" w:color="auto"/>
        <w:bottom w:val="none" w:sz="0" w:space="0" w:color="auto"/>
        <w:right w:val="none" w:sz="0" w:space="0" w:color="auto"/>
      </w:divBdr>
    </w:div>
    <w:div w:id="1328824284">
      <w:bodyDiv w:val="1"/>
      <w:marLeft w:val="0"/>
      <w:marRight w:val="0"/>
      <w:marTop w:val="0"/>
      <w:marBottom w:val="0"/>
      <w:divBdr>
        <w:top w:val="none" w:sz="0" w:space="0" w:color="auto"/>
        <w:left w:val="none" w:sz="0" w:space="0" w:color="auto"/>
        <w:bottom w:val="none" w:sz="0" w:space="0" w:color="auto"/>
        <w:right w:val="none" w:sz="0" w:space="0" w:color="auto"/>
      </w:divBdr>
    </w:div>
    <w:div w:id="14903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bert.stenhouse@sk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orth-wales.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snowdonia.info/snowdon-walking-rou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carthurglen.com/en/outlets/uk/designer-outlet-cheshire-oaks/" TargetMode="External"/><Relationship Id="rId4" Type="http://schemas.openxmlformats.org/officeDocument/2006/relationships/webSettings" Target="webSettings.xml"/><Relationship Id="rId9" Type="http://schemas.openxmlformats.org/officeDocument/2006/relationships/hyperlink" Target="https://royalarmouries.org/venue/royal-armouries-muse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stenhouse</dc:creator>
  <cp:keywords/>
  <dc:description/>
  <cp:lastModifiedBy>Turner, Martin</cp:lastModifiedBy>
  <cp:revision>2</cp:revision>
  <dcterms:created xsi:type="dcterms:W3CDTF">2020-01-06T09:52:00Z</dcterms:created>
  <dcterms:modified xsi:type="dcterms:W3CDTF">2020-01-06T09:52:00Z</dcterms:modified>
</cp:coreProperties>
</file>